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708AA" w14:textId="77777777" w:rsidR="000E3A57" w:rsidRPr="00A46066" w:rsidRDefault="000E3A57" w:rsidP="008525C6">
      <w:pPr>
        <w:pStyle w:val="a5"/>
        <w:spacing w:before="88"/>
        <w:ind w:left="0" w:right="0"/>
        <w:jc w:val="left"/>
      </w:pPr>
    </w:p>
    <w:p w14:paraId="70803871" w14:textId="6270C2AF" w:rsidR="00430956" w:rsidRPr="00A46066" w:rsidRDefault="00D00F0C" w:rsidP="00430956">
      <w:pPr>
        <w:pStyle w:val="a5"/>
        <w:spacing w:before="88"/>
        <w:ind w:left="0" w:righ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4D5A4" wp14:editId="7FA7C656">
                <wp:simplePos x="0" y="0"/>
                <wp:positionH relativeFrom="column">
                  <wp:posOffset>581660</wp:posOffset>
                </wp:positionH>
                <wp:positionV relativeFrom="paragraph">
                  <wp:posOffset>112395</wp:posOffset>
                </wp:positionV>
                <wp:extent cx="5001260" cy="704850"/>
                <wp:effectExtent l="4445" t="0" r="4445" b="1905"/>
                <wp:wrapSquare wrapText="bothSides"/>
                <wp:docPr id="3280333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26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F22AD" w14:textId="77777777" w:rsidR="00E34274" w:rsidRPr="00197398" w:rsidRDefault="00E34274" w:rsidP="00197398">
                            <w:pPr>
                              <w:tabs>
                                <w:tab w:val="left" w:pos="1241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9739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Муниципальное автономное общеобразовательное учреждение</w:t>
                            </w:r>
                          </w:p>
                          <w:p w14:paraId="40723751" w14:textId="5732DDF7" w:rsidR="00E34274" w:rsidRPr="00197398" w:rsidRDefault="00D00F0C" w:rsidP="00197398">
                            <w:pPr>
                              <w:tabs>
                                <w:tab w:val="left" w:pos="1241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«С</w:t>
                            </w:r>
                            <w:r w:rsidR="00E34274" w:rsidRPr="0019739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редняя общеобразовательная школа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50 г. Улан-Удэ»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4D5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.8pt;margin-top:8.85pt;width:393.8pt;height:55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" stroked="f">
                <v:textbox style="mso-fit-shape-to-text:t">
                  <w:txbxContent>
                    <w:p w14:paraId="57CF22AD" w14:textId="77777777" w:rsidR="00E34274" w:rsidRPr="00197398" w:rsidRDefault="00E34274" w:rsidP="00197398">
                      <w:pPr>
                        <w:tabs>
                          <w:tab w:val="left" w:pos="1241"/>
                        </w:tabs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973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Муниципальное автономное общеобразовательное учреждение</w:t>
                      </w:r>
                    </w:p>
                    <w:p w14:paraId="40723751" w14:textId="5732DDF7" w:rsidR="00E34274" w:rsidRPr="00197398" w:rsidRDefault="00D00F0C" w:rsidP="00197398">
                      <w:pPr>
                        <w:tabs>
                          <w:tab w:val="left" w:pos="1241"/>
                        </w:tabs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«С</w:t>
                      </w:r>
                      <w:r w:rsidR="00E34274" w:rsidRPr="001973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редняя общеобразовательная школа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50 г. Улан-Удэ»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0240F7" w14:textId="77777777" w:rsidR="00430956" w:rsidRPr="00A46066" w:rsidRDefault="00430956" w:rsidP="00430956">
      <w:pPr>
        <w:pStyle w:val="a5"/>
        <w:spacing w:before="88"/>
        <w:ind w:left="0" w:right="0"/>
        <w:jc w:val="left"/>
      </w:pPr>
    </w:p>
    <w:p w14:paraId="2B82E53A" w14:textId="77777777" w:rsidR="00071CD4" w:rsidRPr="00A46066" w:rsidRDefault="00071CD4" w:rsidP="00430956">
      <w:pPr>
        <w:pStyle w:val="a5"/>
        <w:spacing w:before="88"/>
        <w:ind w:left="0" w:right="0"/>
        <w:jc w:val="left"/>
      </w:pPr>
    </w:p>
    <w:p w14:paraId="562807C3" w14:textId="77777777" w:rsidR="000E3A57" w:rsidRDefault="000E3A57" w:rsidP="000E3A57">
      <w:pPr>
        <w:pStyle w:val="a5"/>
        <w:spacing w:before="88"/>
        <w:ind w:left="0" w:right="0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4A389AB" wp14:editId="37925DB2">
            <wp:simplePos x="5172075" y="1933575"/>
            <wp:positionH relativeFrom="column">
              <wp:align>right</wp:align>
            </wp:positionH>
            <wp:positionV relativeFrom="paragraph">
              <wp:align>top</wp:align>
            </wp:positionV>
            <wp:extent cx="1842654" cy="1551709"/>
            <wp:effectExtent l="0" t="0" r="5715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44" t="8081" r="6115" b="69293"/>
                    <a:stretch/>
                  </pic:blipFill>
                  <pic:spPr>
                    <a:xfrm>
                      <a:off x="0" y="0"/>
                      <a:ext cx="1842654" cy="1551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12224C" w14:textId="77777777" w:rsidR="000E3A57" w:rsidRDefault="000E3A57" w:rsidP="000E3A57">
      <w:pPr>
        <w:pStyle w:val="a5"/>
        <w:spacing w:before="88"/>
        <w:ind w:left="0" w:right="0"/>
        <w:jc w:val="left"/>
        <w:rPr>
          <w:b w:val="0"/>
          <w:bCs w:val="0"/>
          <w:sz w:val="22"/>
          <w:szCs w:val="22"/>
        </w:rPr>
      </w:pPr>
      <w:r w:rsidRPr="000E3A57">
        <w:rPr>
          <w:b w:val="0"/>
          <w:bCs w:val="0"/>
          <w:sz w:val="22"/>
          <w:szCs w:val="22"/>
        </w:rPr>
        <w:t xml:space="preserve">Принята Решением педагогического совета </w:t>
      </w:r>
    </w:p>
    <w:p w14:paraId="57A09CF7" w14:textId="4014190F" w:rsidR="00071CD4" w:rsidRPr="000E3A57" w:rsidRDefault="000E3A57" w:rsidP="000E3A57">
      <w:pPr>
        <w:pStyle w:val="a5"/>
        <w:spacing w:before="88"/>
        <w:ind w:left="0" w:right="0"/>
        <w:jc w:val="left"/>
        <w:rPr>
          <w:b w:val="0"/>
          <w:bCs w:val="0"/>
          <w:sz w:val="22"/>
          <w:szCs w:val="22"/>
        </w:rPr>
      </w:pPr>
      <w:r w:rsidRPr="000E3A57">
        <w:rPr>
          <w:b w:val="0"/>
          <w:bCs w:val="0"/>
          <w:sz w:val="22"/>
          <w:szCs w:val="22"/>
        </w:rPr>
        <w:t>протокол № 10 от 19.05.2023</w:t>
      </w:r>
      <w:r w:rsidRPr="000E3A57">
        <w:rPr>
          <w:b w:val="0"/>
          <w:bCs w:val="0"/>
          <w:sz w:val="22"/>
          <w:szCs w:val="22"/>
        </w:rPr>
        <w:br w:type="textWrapping" w:clear="all"/>
      </w:r>
    </w:p>
    <w:p w14:paraId="47B297BB" w14:textId="77777777" w:rsidR="00071CD4" w:rsidRPr="00A46066" w:rsidRDefault="00071CD4" w:rsidP="00430956">
      <w:pPr>
        <w:pStyle w:val="a5"/>
        <w:spacing w:before="88"/>
        <w:ind w:left="0" w:right="0"/>
        <w:jc w:val="left"/>
      </w:pPr>
    </w:p>
    <w:p w14:paraId="2973BF45" w14:textId="77777777" w:rsidR="00071CD4" w:rsidRPr="00A46066" w:rsidRDefault="00071CD4" w:rsidP="00430956">
      <w:pPr>
        <w:pStyle w:val="a5"/>
        <w:spacing w:before="88"/>
        <w:ind w:left="0" w:right="0"/>
        <w:jc w:val="left"/>
      </w:pPr>
    </w:p>
    <w:p w14:paraId="587D87D7" w14:textId="77777777" w:rsidR="00071CD4" w:rsidRPr="00A46066" w:rsidRDefault="00071CD4" w:rsidP="00430956">
      <w:pPr>
        <w:pStyle w:val="a5"/>
        <w:spacing w:before="88"/>
        <w:ind w:left="0" w:right="0"/>
        <w:jc w:val="left"/>
      </w:pPr>
    </w:p>
    <w:p w14:paraId="62D131C6" w14:textId="77777777" w:rsidR="006D487E" w:rsidRPr="00A46066" w:rsidRDefault="006D487E" w:rsidP="00430956">
      <w:pPr>
        <w:pStyle w:val="a5"/>
        <w:spacing w:before="88"/>
        <w:ind w:left="0" w:right="0"/>
      </w:pPr>
    </w:p>
    <w:p w14:paraId="0E6F5DA3" w14:textId="77777777" w:rsidR="006D487E" w:rsidRPr="00A46066" w:rsidRDefault="006D487E" w:rsidP="00430956">
      <w:pPr>
        <w:pStyle w:val="a5"/>
        <w:spacing w:before="88"/>
        <w:ind w:left="0" w:right="0"/>
      </w:pPr>
    </w:p>
    <w:p w14:paraId="6167EE7C" w14:textId="77777777" w:rsidR="006D487E" w:rsidRPr="00A46066" w:rsidRDefault="006D487E" w:rsidP="00430956">
      <w:pPr>
        <w:pStyle w:val="a5"/>
        <w:spacing w:before="88"/>
        <w:ind w:left="0" w:right="0"/>
      </w:pPr>
    </w:p>
    <w:p w14:paraId="6B34F4B2" w14:textId="77777777" w:rsidR="006D487E" w:rsidRPr="00A46066" w:rsidRDefault="006D487E" w:rsidP="00430956">
      <w:pPr>
        <w:pStyle w:val="a5"/>
        <w:spacing w:before="88"/>
        <w:ind w:left="0" w:right="0"/>
      </w:pPr>
    </w:p>
    <w:p w14:paraId="699C2ED9" w14:textId="77777777" w:rsidR="006D487E" w:rsidRPr="00A46066" w:rsidRDefault="006D487E" w:rsidP="00430956">
      <w:pPr>
        <w:pStyle w:val="a5"/>
        <w:spacing w:before="88"/>
        <w:ind w:left="0" w:right="0"/>
      </w:pPr>
    </w:p>
    <w:p w14:paraId="27BE211C" w14:textId="77777777" w:rsidR="00430956" w:rsidRPr="00A46066" w:rsidRDefault="00430956" w:rsidP="00430956">
      <w:pPr>
        <w:pStyle w:val="a5"/>
        <w:spacing w:before="88"/>
        <w:ind w:left="0" w:right="0"/>
      </w:pPr>
      <w:r w:rsidRPr="00A46066">
        <w:t>Программа</w:t>
      </w:r>
    </w:p>
    <w:p w14:paraId="440906B0" w14:textId="77777777" w:rsidR="00430956" w:rsidRPr="00A46066" w:rsidRDefault="00430956" w:rsidP="00430956">
      <w:pPr>
        <w:pStyle w:val="a5"/>
        <w:spacing w:line="365" w:lineRule="exact"/>
        <w:ind w:left="0" w:right="0"/>
      </w:pPr>
      <w:r w:rsidRPr="00A46066">
        <w:t>«ОДАРЕННЫЕ</w:t>
      </w:r>
      <w:r w:rsidRPr="00A46066">
        <w:rPr>
          <w:spacing w:val="-5"/>
        </w:rPr>
        <w:t xml:space="preserve"> </w:t>
      </w:r>
      <w:r w:rsidR="00E6255D">
        <w:t>ДЕТИ</w:t>
      </w:r>
      <w:r w:rsidRPr="00A46066">
        <w:t>»</w:t>
      </w:r>
    </w:p>
    <w:p w14:paraId="29526DC6" w14:textId="77777777" w:rsidR="00197398" w:rsidRPr="00A46066" w:rsidRDefault="00197398">
      <w:pPr>
        <w:rPr>
          <w:rFonts w:ascii="Times New Roman" w:hAnsi="Times New Roman" w:cs="Times New Roman"/>
        </w:rPr>
      </w:pPr>
    </w:p>
    <w:p w14:paraId="3ABB3EFD" w14:textId="44C2E16D" w:rsidR="000E3A57" w:rsidRDefault="000E3A57" w:rsidP="000E3A57">
      <w:pPr>
        <w:rPr>
          <w:rFonts w:ascii="Times New Roman" w:hAnsi="Times New Roman" w:cs="Times New Roman"/>
        </w:rPr>
      </w:pPr>
    </w:p>
    <w:p w14:paraId="2144DD33" w14:textId="77777777" w:rsidR="000E3A57" w:rsidRPr="000E3A57" w:rsidRDefault="000E3A57" w:rsidP="000E3A57">
      <w:pPr>
        <w:rPr>
          <w:rFonts w:ascii="Times New Roman" w:hAnsi="Times New Roman" w:cs="Times New Roman"/>
        </w:rPr>
      </w:pPr>
    </w:p>
    <w:p w14:paraId="535ECB22" w14:textId="77777777" w:rsidR="000E3A57" w:rsidRPr="000E3A57" w:rsidRDefault="000E3A57" w:rsidP="000E3A57">
      <w:pPr>
        <w:rPr>
          <w:rFonts w:ascii="Times New Roman" w:hAnsi="Times New Roman" w:cs="Times New Roman"/>
        </w:rPr>
      </w:pPr>
    </w:p>
    <w:p w14:paraId="01DFAA52" w14:textId="77777777" w:rsidR="000E3A57" w:rsidRPr="000E3A57" w:rsidRDefault="000E3A57" w:rsidP="000E3A57">
      <w:pPr>
        <w:rPr>
          <w:rFonts w:ascii="Times New Roman" w:hAnsi="Times New Roman" w:cs="Times New Roman"/>
        </w:rPr>
      </w:pPr>
    </w:p>
    <w:p w14:paraId="17366C9F" w14:textId="77777777" w:rsidR="000E3A57" w:rsidRPr="000E3A57" w:rsidRDefault="000E3A57" w:rsidP="000E3A57">
      <w:pPr>
        <w:rPr>
          <w:rFonts w:ascii="Times New Roman" w:hAnsi="Times New Roman" w:cs="Times New Roman"/>
        </w:rPr>
      </w:pPr>
    </w:p>
    <w:p w14:paraId="1D270AE4" w14:textId="77777777" w:rsidR="000E3A57" w:rsidRDefault="000E3A57" w:rsidP="000E3A57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CE25916" w14:textId="77777777" w:rsidR="000E3A57" w:rsidRDefault="000E3A57" w:rsidP="000E3A57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3882AFD" w14:textId="77777777" w:rsidR="000E3A57" w:rsidRDefault="000E3A57" w:rsidP="000E3A57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3D15DF7" w14:textId="77777777" w:rsidR="000E3A57" w:rsidRDefault="000E3A57" w:rsidP="000E3A57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3FFA467" w14:textId="77EBE734" w:rsidR="000E3A57" w:rsidRDefault="000E3A57" w:rsidP="000E3A57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6A81490" w14:textId="034EE5D9" w:rsidR="000E3A57" w:rsidRDefault="000E3A57" w:rsidP="000E3A57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84C98B" wp14:editId="49866C20">
                <wp:simplePos x="0" y="0"/>
                <wp:positionH relativeFrom="column">
                  <wp:posOffset>2139315</wp:posOffset>
                </wp:positionH>
                <wp:positionV relativeFrom="paragraph">
                  <wp:posOffset>189866</wp:posOffset>
                </wp:positionV>
                <wp:extent cx="2154555" cy="1291590"/>
                <wp:effectExtent l="0" t="0" r="0" b="3810"/>
                <wp:wrapNone/>
                <wp:docPr id="522132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7FC59" w14:textId="2D7B5879" w:rsidR="00E34274" w:rsidRPr="006D487E" w:rsidRDefault="00E34274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 w:rsidRPr="006D487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г.</w:t>
                            </w:r>
                            <w:r w:rsidR="00D00F0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Улан</w:t>
                            </w:r>
                            <w:proofErr w:type="spellEnd"/>
                            <w:r w:rsidR="00D00F0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-Удэ</w:t>
                            </w:r>
                            <w:r w:rsidRPr="006D487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, 202</w:t>
                            </w:r>
                            <w:r w:rsidR="000E3A5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3</w:t>
                            </w:r>
                            <w:r w:rsidR="00D00F0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4C98B" id="Text Box 3" o:spid="_x0000_s1027" type="#_x0000_t202" style="position:absolute;margin-left:168.45pt;margin-top:14.95pt;width:169.65pt;height:10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" stroked="f">
                <v:textbox>
                  <w:txbxContent>
                    <w:p w14:paraId="5707FC59" w14:textId="2D7B5879" w:rsidR="00E34274" w:rsidRPr="006D487E" w:rsidRDefault="00E34274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 w:rsidRPr="006D487E">
                        <w:rPr>
                          <w:rFonts w:ascii="Times New Roman" w:hAnsi="Times New Roman" w:cs="Times New Roman"/>
                          <w:sz w:val="28"/>
                        </w:rPr>
                        <w:t>г.</w:t>
                      </w:r>
                      <w:r w:rsidR="00D00F0C">
                        <w:rPr>
                          <w:rFonts w:ascii="Times New Roman" w:hAnsi="Times New Roman" w:cs="Times New Roman"/>
                          <w:sz w:val="28"/>
                        </w:rPr>
                        <w:t>Улан</w:t>
                      </w:r>
                      <w:proofErr w:type="spellEnd"/>
                      <w:r w:rsidR="00D00F0C">
                        <w:rPr>
                          <w:rFonts w:ascii="Times New Roman" w:hAnsi="Times New Roman" w:cs="Times New Roman"/>
                          <w:sz w:val="28"/>
                        </w:rPr>
                        <w:t>-Удэ</w:t>
                      </w:r>
                      <w:r w:rsidRPr="006D487E">
                        <w:rPr>
                          <w:rFonts w:ascii="Times New Roman" w:hAnsi="Times New Roman" w:cs="Times New Roman"/>
                          <w:sz w:val="28"/>
                        </w:rPr>
                        <w:t>, 202</w:t>
                      </w:r>
                      <w:r w:rsidR="000E3A57">
                        <w:rPr>
                          <w:rFonts w:ascii="Times New Roman" w:hAnsi="Times New Roman" w:cs="Times New Roman"/>
                          <w:sz w:val="28"/>
                        </w:rPr>
                        <w:t>3</w:t>
                      </w:r>
                      <w:r w:rsidR="00D00F0C">
                        <w:rPr>
                          <w:rFonts w:ascii="Times New Roman" w:hAnsi="Times New Roman" w:cs="Times New Roman"/>
                          <w:sz w:val="28"/>
                        </w:rP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</w:p>
    <w:p w14:paraId="64A00A5F" w14:textId="3152F5AF" w:rsidR="009B3025" w:rsidRPr="00A46066" w:rsidRDefault="006D487E" w:rsidP="000E3A57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60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С</w:t>
      </w:r>
      <w:r w:rsidR="009B3025" w:rsidRPr="00A460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4425298"/>
        <w:docPartObj>
          <w:docPartGallery w:val="Table of Contents"/>
          <w:docPartUnique/>
        </w:docPartObj>
      </w:sdtPr>
      <w:sdtContent>
        <w:p w14:paraId="6ABACAB5" w14:textId="77777777" w:rsidR="00B648CA" w:rsidRPr="00B648CA" w:rsidRDefault="00B648CA" w:rsidP="00B648CA">
          <w:pPr>
            <w:pStyle w:val="aa"/>
            <w:spacing w:before="0" w:line="360" w:lineRule="auto"/>
            <w:jc w:val="both"/>
            <w:rPr>
              <w:rFonts w:ascii="Times New Roman" w:hAnsi="Times New Roman" w:cs="Times New Roman"/>
            </w:rPr>
          </w:pPr>
        </w:p>
        <w:p w14:paraId="1AFF66AF" w14:textId="77777777" w:rsidR="00B648CA" w:rsidRPr="00B648CA" w:rsidRDefault="00D35234" w:rsidP="00B648CA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B648C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B648CA" w:rsidRPr="00B648C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648C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3938245" w:history="1">
            <w:r w:rsidR="00B648CA" w:rsidRPr="00B648C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Паспорт программы</w:t>
            </w:r>
            <w:r w:rsidR="00B648CA"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648CA"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_Toc133938245 \h </w:instrText>
            </w:r>
            <w:r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1314C0" w14:textId="77777777" w:rsidR="00B648CA" w:rsidRPr="00B648CA" w:rsidRDefault="00B648CA" w:rsidP="00B648CA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938246" w:history="1">
            <w:r w:rsidRPr="00B648C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Раздел I.</w:t>
            </w:r>
            <w:r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>
            <w:rPr>
              <w:rStyle w:val="af0"/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hyperlink w:anchor="_Toc133938247" w:history="1">
            <w:r w:rsidRPr="00B648C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Пояснительная записка</w: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                                                             </w:t>
            </w:r>
            <w:r w:rsidR="00D35234"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_Toc133938247 \h </w:instrText>
            </w:r>
            <w:r w:rsidR="00D35234"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5234"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35234"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0FE70A" w14:textId="77777777" w:rsidR="00B648CA" w:rsidRPr="00B648CA" w:rsidRDefault="00B648CA" w:rsidP="00B648CA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938248" w:history="1">
            <w:r w:rsidRPr="00B648C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Раздел II.</w:t>
            </w:r>
            <w:r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>
            <w:rPr>
              <w:rStyle w:val="af0"/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hyperlink w:anchor="_Toc133938249" w:history="1">
            <w:r w:rsidRPr="00B648C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Цель и задачи программы «Одарённые дети»</w:t>
            </w:r>
            <w:r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</w:t>
            </w:r>
            <w:r w:rsidR="00D35234"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_Toc133938249 \h </w:instrText>
            </w:r>
            <w:r w:rsidR="00D35234"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5234"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D35234"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1F2394" w14:textId="77777777" w:rsidR="00B648CA" w:rsidRPr="00B648CA" w:rsidRDefault="00B648CA" w:rsidP="00B648CA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938250" w:history="1">
            <w:r w:rsidRPr="00B648C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Раздел III.</w:t>
            </w:r>
            <w:r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>
            <w:rPr>
              <w:rStyle w:val="af0"/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hyperlink w:anchor="_Toc133938251" w:history="1">
            <w:r w:rsidRPr="00B648C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Обучение и развитие одаренных детей</w: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                               </w:t>
            </w:r>
            <w:r w:rsidR="00D35234"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_Toc133938251 \h </w:instrText>
            </w:r>
            <w:r w:rsidR="00D35234"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5234"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D35234"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A4C067" w14:textId="77777777" w:rsidR="00B648CA" w:rsidRPr="00B648CA" w:rsidRDefault="00B648CA" w:rsidP="00B648CA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938252" w:history="1">
            <w:r w:rsidRPr="00B648C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Раздел IY.</w:t>
            </w:r>
            <w:r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>
            <w:rPr>
              <w:rStyle w:val="af0"/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hyperlink w:anchor="_Toc133938253" w:history="1">
            <w:r w:rsidRPr="00B648C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Основные формы работы и поддержки одарённых детей</w: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</w:t>
            </w:r>
            <w:r w:rsidR="00D35234"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_Toc133938253 \h </w:instrText>
            </w:r>
            <w:r w:rsidR="00D35234"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5234"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D35234"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760EE1" w14:textId="77777777" w:rsidR="00B648CA" w:rsidRPr="00B648CA" w:rsidRDefault="00B648CA" w:rsidP="00B648CA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938254" w:history="1">
            <w:r w:rsidRPr="00B648C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Раздел Y.</w:t>
            </w:r>
            <w:r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>
            <w:rPr>
              <w:rStyle w:val="af0"/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hyperlink w:anchor="_Toc133938255" w:history="1">
            <w:r w:rsidRPr="00B648C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Работа с родителями</w: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                                                              </w:t>
            </w:r>
            <w:r w:rsidR="00D35234"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_Toc133938255 \h </w:instrText>
            </w:r>
            <w:r w:rsidR="00D35234"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5234"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D35234"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2590F3" w14:textId="77777777" w:rsidR="00B648CA" w:rsidRPr="00B648CA" w:rsidRDefault="00B648CA" w:rsidP="00B648CA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938256" w:history="1">
            <w:r w:rsidRPr="00B648C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Раздел YI.</w:t>
            </w:r>
            <w:r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>
            <w:rPr>
              <w:rStyle w:val="af0"/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hyperlink w:anchor="_Toc133938257" w:history="1">
            <w:r w:rsidRPr="00B648C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План мероприятий (Дорожная карта) по реализации программы «Одарённые дети»</w:t>
            </w:r>
            <w:r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5234"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_Toc133938257 \h </w:instrText>
            </w:r>
            <w:r w:rsidR="00D35234"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5234"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D35234"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36917E" w14:textId="77777777" w:rsidR="00B648CA" w:rsidRPr="00B648CA" w:rsidRDefault="00B648CA" w:rsidP="00B648CA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938258" w:history="1">
            <w:r w:rsidRPr="00B648C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Раздел YII.</w:t>
            </w:r>
          </w:hyperlink>
          <w:r>
            <w:rPr>
              <w:rStyle w:val="af0"/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hyperlink w:anchor="_Toc133938259" w:history="1">
            <w:r w:rsidRPr="00B648C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Приложения</w:t>
            </w:r>
            <w:r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35234"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_Toc133938259 \h </w:instrText>
            </w:r>
            <w:r w:rsidR="00D35234"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35234"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D35234" w:rsidRPr="00B64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787919" w14:textId="77777777" w:rsidR="00B648CA" w:rsidRDefault="00D35234" w:rsidP="00B648CA">
          <w:pPr>
            <w:spacing w:line="360" w:lineRule="auto"/>
            <w:jc w:val="both"/>
          </w:pPr>
          <w:r w:rsidRPr="00B648C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FCA8442" w14:textId="77777777" w:rsidR="009B3025" w:rsidRPr="00A46066" w:rsidRDefault="009B3025" w:rsidP="009B3025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7409918" w14:textId="77777777" w:rsidR="00A46066" w:rsidRDefault="00A46066" w:rsidP="009B3025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43DDB46" w14:textId="77777777" w:rsidR="000C4D4D" w:rsidRDefault="000C4D4D" w:rsidP="009B3025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0C4D4D" w:rsidSect="00FB5945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411F70D" w14:textId="77777777" w:rsidR="00E94FAD" w:rsidRPr="000C4D4D" w:rsidRDefault="000C4D4D" w:rsidP="000C4D4D">
      <w:pPr>
        <w:pStyle w:val="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Toc133938245"/>
      <w:r w:rsidRPr="000C4D4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Паспорт программы</w:t>
      </w:r>
      <w:bookmarkEnd w:id="0"/>
    </w:p>
    <w:p w14:paraId="203F99C6" w14:textId="77777777" w:rsidR="000C4D4D" w:rsidRDefault="000C4D4D" w:rsidP="009B3025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2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9"/>
        <w:gridCol w:w="5886"/>
      </w:tblGrid>
      <w:tr w:rsidR="009B3025" w:rsidRPr="00E34274" w14:paraId="367382B0" w14:textId="77777777" w:rsidTr="00A46066">
        <w:trPr>
          <w:trHeight w:val="58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AF18F" w14:textId="77777777" w:rsidR="009B3025" w:rsidRPr="00E34274" w:rsidRDefault="00E94FAD" w:rsidP="00A46066">
            <w:pPr>
              <w:spacing w:after="0" w:line="240" w:lineRule="auto"/>
              <w:ind w:right="2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  <w:r w:rsidR="009B3025" w:rsidRPr="00E34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действия Программы</w:t>
            </w:r>
          </w:p>
        </w:tc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1D05E" w14:textId="778823F1" w:rsidR="009B3025" w:rsidRPr="00E34274" w:rsidRDefault="00E94FAD" w:rsidP="00A46066">
            <w:pPr>
              <w:spacing w:after="0" w:line="240" w:lineRule="auto"/>
              <w:ind w:right="2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0E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B3025" w:rsidRPr="00E3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Pr="00E3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9B3025" w:rsidRPr="00E3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9B3025" w:rsidRPr="00E34274" w14:paraId="31DCE089" w14:textId="77777777" w:rsidTr="00A46066">
        <w:trPr>
          <w:trHeight w:val="26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959EE" w14:textId="77777777" w:rsidR="009B3025" w:rsidRPr="00E34274" w:rsidRDefault="009B3025" w:rsidP="00A46066">
            <w:pPr>
              <w:spacing w:after="0" w:line="240" w:lineRule="auto"/>
              <w:ind w:right="2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Концепция</w:t>
            </w:r>
          </w:p>
        </w:tc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BB795" w14:textId="77777777" w:rsidR="009B3025" w:rsidRPr="00E34274" w:rsidRDefault="009B3025" w:rsidP="00A46066">
            <w:pPr>
              <w:spacing w:after="0" w:line="240" w:lineRule="auto"/>
              <w:ind w:right="2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одарёнными и способными детьми, их поиск, выявление и развитие должны стать одним из важнейших аспектов деятельности педагогического коллектива школы.</w:t>
            </w:r>
          </w:p>
          <w:p w14:paraId="72AEAAD7" w14:textId="77777777" w:rsidR="009B3025" w:rsidRPr="00E34274" w:rsidRDefault="009B3025" w:rsidP="00A46066">
            <w:pPr>
              <w:spacing w:after="0" w:line="240" w:lineRule="auto"/>
              <w:ind w:right="2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Выявление одаренных детей должно начинаться уже в начальной школе на основе наблюдения, изучения психологических особенностей, речи, </w:t>
            </w:r>
            <w:r w:rsidR="00706C27" w:rsidRPr="00E3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памяти, логического мышления. </w:t>
            </w:r>
            <w:r w:rsidRPr="00E3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одаренности должна служить не целям отбора, а средством для наиболее эффективного обучения и развития одаренного ребенка.</w:t>
            </w:r>
          </w:p>
        </w:tc>
      </w:tr>
      <w:tr w:rsidR="009B3025" w:rsidRPr="00E34274" w14:paraId="75E37B48" w14:textId="77777777" w:rsidTr="00A46066">
        <w:trPr>
          <w:trHeight w:val="58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EA6F0" w14:textId="77777777" w:rsidR="009B3025" w:rsidRPr="00E34274" w:rsidRDefault="009B3025" w:rsidP="00A46066">
            <w:pPr>
              <w:spacing w:after="0" w:line="240" w:lineRule="auto"/>
              <w:ind w:right="2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Основная цель</w:t>
            </w:r>
          </w:p>
        </w:tc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6FD62" w14:textId="77777777" w:rsidR="009B3025" w:rsidRPr="00E34274" w:rsidRDefault="009B3025" w:rsidP="00A46066">
            <w:pPr>
              <w:spacing w:after="0" w:line="240" w:lineRule="auto"/>
              <w:ind w:right="2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</w:t>
            </w:r>
            <w:r w:rsidR="00706C27" w:rsidRPr="00E3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для выявления, поддержки </w:t>
            </w:r>
            <w:r w:rsidRPr="00E3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развития одаренных детей, их самореализации, профессионального самоопределения в соответствии со способностями.</w:t>
            </w:r>
          </w:p>
        </w:tc>
      </w:tr>
      <w:tr w:rsidR="009B3025" w:rsidRPr="00E34274" w14:paraId="61BFEECE" w14:textId="77777777" w:rsidTr="00A46066">
        <w:trPr>
          <w:trHeight w:val="54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D66ED" w14:textId="77777777" w:rsidR="009B3025" w:rsidRPr="00E34274" w:rsidRDefault="009B3025" w:rsidP="00A46066">
            <w:pPr>
              <w:spacing w:after="0" w:line="240" w:lineRule="auto"/>
              <w:ind w:right="2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задачи</w:t>
            </w:r>
          </w:p>
        </w:tc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26FFC" w14:textId="77777777" w:rsidR="009B3025" w:rsidRPr="00E34274" w:rsidRDefault="009B3025" w:rsidP="00A46066">
            <w:pPr>
              <w:numPr>
                <w:ilvl w:val="0"/>
                <w:numId w:val="1"/>
              </w:numPr>
              <w:tabs>
                <w:tab w:val="clear" w:pos="720"/>
                <w:tab w:val="num" w:pos="-42"/>
              </w:tabs>
              <w:spacing w:after="0" w:line="240" w:lineRule="auto"/>
              <w:ind w:left="100" w:right="21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и отбор как собственно одаренных и талантливых детей, так и способных, создание условий для развития творческого потенциала личности таких школьников.</w:t>
            </w:r>
          </w:p>
          <w:p w14:paraId="616EE0E0" w14:textId="77777777" w:rsidR="009B3025" w:rsidRPr="00E34274" w:rsidRDefault="009B3025" w:rsidP="00A46066">
            <w:pPr>
              <w:numPr>
                <w:ilvl w:val="0"/>
                <w:numId w:val="1"/>
              </w:numPr>
              <w:tabs>
                <w:tab w:val="clear" w:pos="720"/>
                <w:tab w:val="num" w:pos="-42"/>
              </w:tabs>
              <w:spacing w:after="0" w:line="240" w:lineRule="auto"/>
              <w:ind w:left="100" w:right="21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научно-методического обеспечения диагностики, обучения и развития одаренных детей.</w:t>
            </w:r>
          </w:p>
          <w:p w14:paraId="75B5D267" w14:textId="77777777" w:rsidR="009B3025" w:rsidRPr="00E34274" w:rsidRDefault="009B3025" w:rsidP="00A46066">
            <w:pPr>
              <w:numPr>
                <w:ilvl w:val="0"/>
                <w:numId w:val="1"/>
              </w:numPr>
              <w:tabs>
                <w:tab w:val="clear" w:pos="720"/>
                <w:tab w:val="num" w:pos="-42"/>
              </w:tabs>
              <w:spacing w:after="0" w:line="240" w:lineRule="auto"/>
              <w:ind w:left="100" w:right="21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базы данных ОД в рамках Программы.</w:t>
            </w:r>
          </w:p>
          <w:p w14:paraId="5B55C23C" w14:textId="77777777" w:rsidR="009B3025" w:rsidRPr="00E34274" w:rsidRDefault="009B3025" w:rsidP="00A46066">
            <w:pPr>
              <w:numPr>
                <w:ilvl w:val="0"/>
                <w:numId w:val="1"/>
              </w:numPr>
              <w:tabs>
                <w:tab w:val="clear" w:pos="720"/>
                <w:tab w:val="num" w:pos="-42"/>
              </w:tabs>
              <w:spacing w:after="0" w:line="240" w:lineRule="auto"/>
              <w:ind w:left="100" w:right="21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в учебный процесс интерактивных технологий.</w:t>
            </w:r>
          </w:p>
          <w:p w14:paraId="04096BB7" w14:textId="77777777" w:rsidR="009B3025" w:rsidRPr="00E34274" w:rsidRDefault="009B3025" w:rsidP="00A46066">
            <w:pPr>
              <w:numPr>
                <w:ilvl w:val="0"/>
                <w:numId w:val="1"/>
              </w:numPr>
              <w:tabs>
                <w:tab w:val="clear" w:pos="720"/>
                <w:tab w:val="num" w:pos="-42"/>
              </w:tabs>
              <w:spacing w:after="0" w:line="240" w:lineRule="auto"/>
              <w:ind w:left="100" w:right="21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сферы дополнительного образования, удовлетворяющего потребности, интересы детей и социума.</w:t>
            </w:r>
          </w:p>
          <w:p w14:paraId="7875FEE1" w14:textId="77777777" w:rsidR="009B3025" w:rsidRPr="00E34274" w:rsidRDefault="009B3025" w:rsidP="00A46066">
            <w:pPr>
              <w:numPr>
                <w:ilvl w:val="0"/>
                <w:numId w:val="1"/>
              </w:numPr>
              <w:tabs>
                <w:tab w:val="clear" w:pos="720"/>
                <w:tab w:val="num" w:pos="-42"/>
              </w:tabs>
              <w:spacing w:after="0" w:line="240" w:lineRule="auto"/>
              <w:ind w:left="100" w:right="21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повышение квалификации кадров по работе с одаренными детьми.</w:t>
            </w:r>
          </w:p>
        </w:tc>
      </w:tr>
      <w:tr w:rsidR="009B3025" w:rsidRPr="00E34274" w14:paraId="4440F731" w14:textId="77777777" w:rsidTr="00A46066">
        <w:trPr>
          <w:trHeight w:val="54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9326D" w14:textId="77777777" w:rsidR="009B3025" w:rsidRPr="00E34274" w:rsidRDefault="009B3025" w:rsidP="00A46066">
            <w:pPr>
              <w:spacing w:after="0" w:line="240" w:lineRule="auto"/>
              <w:ind w:right="2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Приоритетные направления</w:t>
            </w:r>
          </w:p>
          <w:p w14:paraId="7C502E0D" w14:textId="77777777" w:rsidR="009B3025" w:rsidRPr="00E34274" w:rsidRDefault="009B3025" w:rsidP="00A46066">
            <w:pPr>
              <w:spacing w:after="0" w:line="240" w:lineRule="auto"/>
              <w:ind w:right="2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39A3E" w14:textId="77777777" w:rsidR="009B3025" w:rsidRPr="00E34274" w:rsidRDefault="009B3025" w:rsidP="00A46066">
            <w:pPr>
              <w:spacing w:after="0" w:line="240" w:lineRule="auto"/>
              <w:ind w:right="2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оптимального развития детей с высоким творческим потенциалом, привлечение их к научно-исследовательской деятельности.</w:t>
            </w:r>
          </w:p>
        </w:tc>
      </w:tr>
      <w:tr w:rsidR="009B3025" w:rsidRPr="00E34274" w14:paraId="70F56704" w14:textId="77777777" w:rsidTr="00A46066">
        <w:trPr>
          <w:trHeight w:val="28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7F543" w14:textId="77777777" w:rsidR="009B3025" w:rsidRPr="00E34274" w:rsidRDefault="009B3025" w:rsidP="00A46066">
            <w:pPr>
              <w:spacing w:after="0" w:line="240" w:lineRule="auto"/>
              <w:ind w:right="2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Ресурсное обеспечение реализации программы</w:t>
            </w:r>
          </w:p>
        </w:tc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8B261" w14:textId="77777777" w:rsidR="009B3025" w:rsidRPr="00E34274" w:rsidRDefault="009B3025" w:rsidP="00A46066">
            <w:pPr>
              <w:spacing w:after="0" w:line="240" w:lineRule="auto"/>
              <w:ind w:right="2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Основными ресурсами для реализации Программы являются:</w:t>
            </w:r>
          </w:p>
          <w:p w14:paraId="738FFF10" w14:textId="77777777" w:rsidR="009B3025" w:rsidRPr="00E34274" w:rsidRDefault="009B3025" w:rsidP="00A46066">
            <w:pPr>
              <w:numPr>
                <w:ilvl w:val="0"/>
                <w:numId w:val="2"/>
              </w:numPr>
              <w:spacing w:after="0" w:line="240" w:lineRule="auto"/>
              <w:ind w:left="0" w:right="217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кадры, их высокий уровень мотивации и профессионализма;</w:t>
            </w:r>
          </w:p>
          <w:p w14:paraId="7639021E" w14:textId="77777777" w:rsidR="009B3025" w:rsidRPr="00E34274" w:rsidRDefault="009B3025" w:rsidP="00A46066">
            <w:pPr>
              <w:numPr>
                <w:ilvl w:val="0"/>
                <w:numId w:val="2"/>
              </w:numPr>
              <w:spacing w:after="0" w:line="240" w:lineRule="auto"/>
              <w:ind w:left="0" w:right="217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инновационный (использование современных педагогических технологий);</w:t>
            </w:r>
          </w:p>
          <w:p w14:paraId="04133C1A" w14:textId="77777777" w:rsidR="009B3025" w:rsidRPr="00E34274" w:rsidRDefault="009B3025" w:rsidP="00A46066">
            <w:pPr>
              <w:numPr>
                <w:ilvl w:val="0"/>
                <w:numId w:val="2"/>
              </w:numPr>
              <w:spacing w:after="0" w:line="240" w:lineRule="auto"/>
              <w:ind w:left="0" w:right="217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общественная форма управления (Управляющий Совет школы, Общешкольный родительский комитет)</w:t>
            </w:r>
          </w:p>
        </w:tc>
      </w:tr>
      <w:tr w:rsidR="009B3025" w:rsidRPr="00E34274" w14:paraId="1F2A7312" w14:textId="77777777" w:rsidTr="00A46066">
        <w:trPr>
          <w:trHeight w:val="26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DFFCA" w14:textId="77777777" w:rsidR="009B3025" w:rsidRPr="00E34274" w:rsidRDefault="009B3025" w:rsidP="00A46066">
            <w:pPr>
              <w:spacing w:after="0" w:line="240" w:lineRule="auto"/>
              <w:ind w:right="2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Ожидаемые</w:t>
            </w:r>
          </w:p>
          <w:p w14:paraId="29CA9B43" w14:textId="77777777" w:rsidR="009B3025" w:rsidRPr="00E34274" w:rsidRDefault="009B3025" w:rsidP="00A46066">
            <w:pPr>
              <w:spacing w:after="0" w:line="240" w:lineRule="auto"/>
              <w:ind w:right="2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</w:t>
            </w:r>
          </w:p>
          <w:p w14:paraId="5CB319A0" w14:textId="77777777" w:rsidR="009B3025" w:rsidRPr="00E34274" w:rsidRDefault="009B3025" w:rsidP="00A46066">
            <w:pPr>
              <w:spacing w:after="0" w:line="240" w:lineRule="auto"/>
              <w:ind w:right="2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B097B" w14:textId="77777777" w:rsidR="009B3025" w:rsidRPr="00E34274" w:rsidRDefault="009B3025" w:rsidP="00A46066">
            <w:pPr>
              <w:numPr>
                <w:ilvl w:val="0"/>
                <w:numId w:val="3"/>
              </w:numPr>
              <w:tabs>
                <w:tab w:val="clear" w:pos="720"/>
                <w:tab w:val="num" w:pos="-42"/>
              </w:tabs>
              <w:spacing w:after="0" w:line="240" w:lineRule="auto"/>
              <w:ind w:left="-42" w:right="217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количества одарённых детей, адекватно проявляющих свои интеллектуальные или иные способности.</w:t>
            </w:r>
          </w:p>
          <w:p w14:paraId="1CD7A547" w14:textId="77777777" w:rsidR="009B3025" w:rsidRPr="00E34274" w:rsidRDefault="009B3025" w:rsidP="00A46066">
            <w:pPr>
              <w:numPr>
                <w:ilvl w:val="0"/>
                <w:numId w:val="3"/>
              </w:numPr>
              <w:tabs>
                <w:tab w:val="clear" w:pos="720"/>
                <w:tab w:val="num" w:pos="-42"/>
              </w:tabs>
              <w:spacing w:after="0" w:line="240" w:lineRule="auto"/>
              <w:ind w:left="-42" w:right="217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образования и воспитания школьников в целом.</w:t>
            </w:r>
          </w:p>
          <w:p w14:paraId="17EC565C" w14:textId="77777777" w:rsidR="009B3025" w:rsidRPr="00E34274" w:rsidRDefault="009B3025" w:rsidP="00A46066">
            <w:pPr>
              <w:numPr>
                <w:ilvl w:val="0"/>
                <w:numId w:val="3"/>
              </w:numPr>
              <w:tabs>
                <w:tab w:val="clear" w:pos="720"/>
                <w:tab w:val="num" w:pos="-42"/>
              </w:tabs>
              <w:spacing w:after="0" w:line="240" w:lineRule="auto"/>
              <w:ind w:left="-42" w:right="217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Положительная динамика процента участников и призеров конкурсов, олимпиад, фестивалей, тво</w:t>
            </w:r>
            <w:r w:rsidR="00A46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рческих выставок, соревнований </w:t>
            </w:r>
            <w:r w:rsidRPr="00E3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различного уровня.</w:t>
            </w:r>
          </w:p>
          <w:p w14:paraId="60B9B86C" w14:textId="77777777" w:rsidR="009B3025" w:rsidRPr="00E34274" w:rsidRDefault="009B3025" w:rsidP="00A46066">
            <w:pPr>
              <w:numPr>
                <w:ilvl w:val="0"/>
                <w:numId w:val="3"/>
              </w:numPr>
              <w:tabs>
                <w:tab w:val="clear" w:pos="720"/>
                <w:tab w:val="num" w:pos="-42"/>
              </w:tabs>
              <w:spacing w:after="0" w:line="240" w:lineRule="auto"/>
              <w:ind w:left="-42" w:right="217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комплекса благоприятных условий, обеспечивающего формирование и развитие личности, </w:t>
            </w:r>
            <w:r w:rsidR="00A46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важнейшими качествами которого </w:t>
            </w:r>
            <w:r w:rsidRPr="00E3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станут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</w:t>
            </w:r>
          </w:p>
          <w:p w14:paraId="4FE4FF7E" w14:textId="77777777" w:rsidR="009B3025" w:rsidRPr="00E34274" w:rsidRDefault="009B3025" w:rsidP="00A46066">
            <w:pPr>
              <w:numPr>
                <w:ilvl w:val="0"/>
                <w:numId w:val="3"/>
              </w:numPr>
              <w:tabs>
                <w:tab w:val="clear" w:pos="720"/>
                <w:tab w:val="num" w:pos="-42"/>
              </w:tabs>
              <w:spacing w:after="0" w:line="240" w:lineRule="auto"/>
              <w:ind w:left="-42" w:right="21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творческого педагогического коллектива, участвующего в планировании и разработке программ, апробации экспериментов и инноваций, стимулирующих развитие профессиональных педагогических компетенций.</w:t>
            </w:r>
          </w:p>
        </w:tc>
      </w:tr>
      <w:tr w:rsidR="009B3025" w:rsidRPr="00E34274" w14:paraId="67B44405" w14:textId="77777777" w:rsidTr="00A46066">
        <w:trPr>
          <w:trHeight w:val="88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D3B67" w14:textId="77777777" w:rsidR="009B3025" w:rsidRPr="00E34274" w:rsidRDefault="009B3025" w:rsidP="00A46066">
            <w:pPr>
              <w:spacing w:after="0" w:line="240" w:lineRule="auto"/>
              <w:ind w:right="2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Управление программой</w:t>
            </w:r>
          </w:p>
        </w:tc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CAB4B" w14:textId="01478A9E" w:rsidR="009B3025" w:rsidRPr="00E34274" w:rsidRDefault="009B3025" w:rsidP="00A46066">
            <w:pPr>
              <w:spacing w:after="0" w:line="240" w:lineRule="auto"/>
              <w:ind w:right="2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реализацией Программы «Одарённые дети» на</w:t>
            </w:r>
            <w:r w:rsidR="00706C27" w:rsidRPr="00E3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430956" w:rsidRPr="00E3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00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3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 w:rsidR="00430956" w:rsidRPr="00E3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Pr="00E3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гг.</w:t>
            </w:r>
            <w:r w:rsidR="00706C27" w:rsidRPr="00E34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4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осуществляется администрацией школы. </w:t>
            </w:r>
          </w:p>
        </w:tc>
      </w:tr>
    </w:tbl>
    <w:p w14:paraId="09A2639D" w14:textId="77777777" w:rsidR="00A46066" w:rsidRDefault="00A46066" w:rsidP="00A4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A46066" w:rsidSect="000C4D4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5D431D0" w14:textId="77777777" w:rsidR="009B3025" w:rsidRPr="000C4D4D" w:rsidRDefault="009B3025" w:rsidP="000C4D4D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_Toc133938246"/>
      <w:r w:rsidRPr="000C4D4D">
        <w:rPr>
          <w:rFonts w:ascii="Times New Roman" w:eastAsia="Times New Roman" w:hAnsi="Times New Roman" w:cs="Times New Roman"/>
          <w:bCs w:val="0"/>
          <w:color w:val="000000"/>
          <w:lang w:eastAsia="ru-RU"/>
        </w:rPr>
        <w:lastRenderedPageBreak/>
        <w:t>Раздел I</w:t>
      </w:r>
      <w:r w:rsidRPr="000C4D4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bookmarkEnd w:id="1"/>
    </w:p>
    <w:p w14:paraId="2887BFBF" w14:textId="77777777" w:rsidR="009B3025" w:rsidRPr="000C4D4D" w:rsidRDefault="009B3025" w:rsidP="000C4D4D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" w:name="_Toc133938247"/>
      <w:r w:rsidRPr="000C4D4D">
        <w:rPr>
          <w:rFonts w:ascii="Times New Roman" w:eastAsia="Times New Roman" w:hAnsi="Times New Roman" w:cs="Times New Roman"/>
          <w:bCs w:val="0"/>
          <w:color w:val="000000"/>
          <w:lang w:eastAsia="ru-RU"/>
        </w:rPr>
        <w:t>Пояснительная записка</w:t>
      </w:r>
      <w:bookmarkEnd w:id="2"/>
    </w:p>
    <w:p w14:paraId="7AD3CB4A" w14:textId="77777777" w:rsidR="00706C27" w:rsidRPr="00A46066" w:rsidRDefault="00706C27" w:rsidP="00A46066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современную эпоху, когда значение интеллектуального и творческого человеческого потенциала значительно возрастает, работа с талантливыми, одаренными и высокомотивированными детьми становится крайне необходимой. Рыночная экономика формирует спрос на энергичных, с высоким интеллектом и высокими творческими способностями молодых людей. За неординарной творческой личностью – будущий расцвет государства. Создание системы выявления и развития талантливых и одарённых детей становится одной из основных задач современной школы.</w:t>
      </w:r>
    </w:p>
    <w:p w14:paraId="2A2ACBF9" w14:textId="211A58A1" w:rsidR="00706C27" w:rsidRPr="00A46066" w:rsidRDefault="00706C27" w:rsidP="00A46066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84973025"/>
      <w:r w:rsidRPr="00A460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«СОШ №</w:t>
      </w:r>
      <w:r w:rsidR="00D00F0C">
        <w:rPr>
          <w:rFonts w:ascii="Times New Roman" w:eastAsia="Times New Roman" w:hAnsi="Times New Roman" w:cs="Times New Roman"/>
          <w:sz w:val="28"/>
          <w:szCs w:val="28"/>
          <w:lang w:eastAsia="ru-RU"/>
        </w:rPr>
        <w:t>50 г. Улан-Удэ</w:t>
      </w:r>
      <w:r w:rsidRPr="00A460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3"/>
      <w:r w:rsidRPr="00A4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массовую общеобразовательную среднюю школу, доступную всем слоям населения, обеспечивающую государственный стандартизированный минимум. Школа богата своими традициями и высокими результатами образовательной деятельности. Образовательное пространство нашей школы соответствует социальному заказу и способствует самоопределению школьников. Субъекты образовательного процесса осознают свои реальные внутренние цели и задачи, адекватно оценивают средств и пути коррекции.</w:t>
      </w:r>
    </w:p>
    <w:p w14:paraId="46DFCD1F" w14:textId="77777777" w:rsidR="00706C27" w:rsidRPr="00A46066" w:rsidRDefault="00706C27" w:rsidP="00A46066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среда школы – это совокупность условий, процессов, явлений, </w:t>
      </w:r>
      <w:proofErr w:type="gramStart"/>
      <w:r w:rsidRPr="00A460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proofErr w:type="gramEnd"/>
      <w:r w:rsidRPr="00A4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воздействующих на обучение и воспитание школьника, всестороннее развитие его личности и социализацию в целом. Школьная среда формируется как искусственно под воздействием субъектов управления, так и в результате спонтанной самоорганизации. В школе обучаются разные дети, с разными образовательными, интеллектуальными и физическими возможностями. Мы должны учитывать, что для многих детей с проблемами в развитии интеграция в образовательную среду чаще всего бывает затруднительна вследствие различных факторов: имеющегося заболевания, несоответствие уровня развития уровню здоровых детей, трудность освоения программ массовых школ. Таких детей необходимо не интегрировать в образовательную среду, а включать такими, какими они </w:t>
      </w:r>
      <w:r w:rsidRPr="00A460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являются, а сама образовательная среда должна максимально адаптироваться к возможностям и способностям такого ребенка.</w:t>
      </w:r>
    </w:p>
    <w:p w14:paraId="12CD0AE9" w14:textId="197DC109" w:rsidR="00706C27" w:rsidRPr="00A46066" w:rsidRDefault="00706C27" w:rsidP="00A46066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развития </w:t>
      </w:r>
      <w:r w:rsidR="00D00F0C" w:rsidRPr="00A460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«СОШ №</w:t>
      </w:r>
      <w:r w:rsidR="00D00F0C">
        <w:rPr>
          <w:rFonts w:ascii="Times New Roman" w:eastAsia="Times New Roman" w:hAnsi="Times New Roman" w:cs="Times New Roman"/>
          <w:sz w:val="28"/>
          <w:szCs w:val="28"/>
          <w:lang w:eastAsia="ru-RU"/>
        </w:rPr>
        <w:t>50 г. Улан-Удэ</w:t>
      </w:r>
      <w:r w:rsidR="00D00F0C" w:rsidRPr="00A460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4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развивающей среды для обучения и воспитания детей с разными образовательными потребностями и программе психологического сопровождения разработана система выявления детской одаренности.</w:t>
      </w:r>
    </w:p>
    <w:p w14:paraId="5F284EA8" w14:textId="77777777" w:rsidR="00706C27" w:rsidRPr="00A46066" w:rsidRDefault="00706C27" w:rsidP="00A46066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r w:rsidR="00A46066" w:rsidRPr="00A460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 «Одаренные дети</w:t>
      </w:r>
      <w:r w:rsidRPr="00A4606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призвана создать максимальные условия для развития детской одаренности. Реализация программы позволит оптимизировать систему работы с детьми с разными образовательными возможностями в рамках интегрированного образовательного пространства школы и поднять ее на более высокий качественный уровень.</w:t>
      </w:r>
    </w:p>
    <w:p w14:paraId="285E5DD9" w14:textId="77777777" w:rsidR="009B3025" w:rsidRPr="00A46066" w:rsidRDefault="009B3025" w:rsidP="00A4606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</w:t>
      </w:r>
      <w:r w:rsidR="00706C27"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вания для разработки программы </w:t>
      </w:r>
      <w:r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«Одарённые дети»</w:t>
      </w:r>
    </w:p>
    <w:p w14:paraId="47430701" w14:textId="77777777" w:rsidR="009B3025" w:rsidRPr="00A46066" w:rsidRDefault="009B3025" w:rsidP="00D00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1.Закон РФ «Об образовании».</w:t>
      </w:r>
    </w:p>
    <w:p w14:paraId="71707B8A" w14:textId="77777777" w:rsidR="009B3025" w:rsidRPr="00A46066" w:rsidRDefault="009B3025" w:rsidP="00D00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2.Закон РФ от 24.07.1998 № 124-ФЗ «Об основных гарантиях прав ребенка в Российской Федерации».</w:t>
      </w:r>
    </w:p>
    <w:p w14:paraId="03405698" w14:textId="77777777" w:rsidR="009B3025" w:rsidRPr="00A46066" w:rsidRDefault="009B3025" w:rsidP="00D00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Подпрограмма "Одаренные дети" федеральной целевой программы "Дети России".</w:t>
      </w:r>
    </w:p>
    <w:p w14:paraId="5646C9A1" w14:textId="77777777" w:rsidR="009B3025" w:rsidRPr="00A46066" w:rsidRDefault="009B3025" w:rsidP="00D00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Конвенция о правах ребенка.</w:t>
      </w:r>
    </w:p>
    <w:p w14:paraId="74B1F91C" w14:textId="3BFBE50A" w:rsidR="009B3025" w:rsidRPr="00A46066" w:rsidRDefault="00706C27" w:rsidP="00D00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Программа развития </w:t>
      </w:r>
      <w:r w:rsidR="00D00F0C" w:rsidRPr="00A460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«СОШ №</w:t>
      </w:r>
      <w:r w:rsidR="00D00F0C">
        <w:rPr>
          <w:rFonts w:ascii="Times New Roman" w:eastAsia="Times New Roman" w:hAnsi="Times New Roman" w:cs="Times New Roman"/>
          <w:sz w:val="28"/>
          <w:szCs w:val="28"/>
          <w:lang w:eastAsia="ru-RU"/>
        </w:rPr>
        <w:t>50 г. Улан-Удэ</w:t>
      </w:r>
      <w:r w:rsidR="00D00F0C" w:rsidRPr="00A460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0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274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0E3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34274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-2027 гг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B3025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AAE8CEC" w14:textId="77777777" w:rsidR="009B3025" w:rsidRPr="00A46066" w:rsidRDefault="009B3025" w:rsidP="00D00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Устав школы.</w:t>
      </w:r>
    </w:p>
    <w:p w14:paraId="45612D59" w14:textId="77777777" w:rsidR="009B3025" w:rsidRPr="00A46066" w:rsidRDefault="009B3025" w:rsidP="00D00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</w:t>
      </w:r>
      <w:r w:rsidR="00706C27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диагностического исследования должна быть 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следующая работа:</w:t>
      </w:r>
    </w:p>
    <w:p w14:paraId="3C159396" w14:textId="77777777" w:rsidR="009B3025" w:rsidRPr="00A46066" w:rsidRDefault="00706C27" w:rsidP="00D00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составлен </w:t>
      </w:r>
      <w:r w:rsidR="009B3025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списочный состав одарённых детей по их способностям и интересам;</w:t>
      </w:r>
    </w:p>
    <w:p w14:paraId="22CBBCAF" w14:textId="77777777" w:rsidR="009B3025" w:rsidRPr="00A46066" w:rsidRDefault="009B3025" w:rsidP="00D00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разработана база данных одарённых детей;</w:t>
      </w:r>
    </w:p>
    <w:p w14:paraId="7D123B38" w14:textId="77777777" w:rsidR="009B3025" w:rsidRPr="00A46066" w:rsidRDefault="00706C27" w:rsidP="00D00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проведён </w:t>
      </w:r>
      <w:r w:rsidR="009B3025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результативности работы с одарёнными детьми.</w:t>
      </w:r>
    </w:p>
    <w:p w14:paraId="3F76D5A5" w14:textId="77777777" w:rsidR="009B3025" w:rsidRPr="00A46066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проводятся предметные олимпиады для учащихся младшего и среднего звена. Старшеклассники активно во</w:t>
      </w:r>
      <w:r w:rsidR="00EF3E78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влекаются в научно – проектную 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принимают участие в олимпиадах различного уровня, конкурса</w:t>
      </w:r>
      <w:r w:rsidR="00EF3E78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районного и республиканского 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масштаба, выставках, спортивных 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соревнованиях. Профессионализм и ответственность, забота педагогического коллектива о будущем детей являются гарантом реализации программы.</w:t>
      </w:r>
    </w:p>
    <w:p w14:paraId="4CEEEFFC" w14:textId="77777777" w:rsidR="009B3025" w:rsidRPr="00A46066" w:rsidRDefault="009B3025" w:rsidP="00A4606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одарённости</w:t>
      </w:r>
    </w:p>
    <w:p w14:paraId="0579769C" w14:textId="77777777" w:rsidR="009B3025" w:rsidRPr="00A46066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большинство психологов признают, что уровень, качественное своеобразие и характер развития одареннос</w:t>
      </w:r>
      <w:r w:rsidR="00EF3E78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</w:t>
      </w:r>
      <w:proofErr w:type="gramStart"/>
      <w:r w:rsidR="00EF3E78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proofErr w:type="gramEnd"/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результат сложного взаимодействия наследственности (природных задатков) и социальной среды, опосредованного деятельностью ребенка (игровой, учебной, трудовой).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 По своей природной сути большинство детей талантливы, беда в том, что не все из них об этом знают. Проблема «</w:t>
      </w:r>
      <w:proofErr w:type="spellStart"/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нераскрытости</w:t>
      </w:r>
      <w:proofErr w:type="spellEnd"/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детей заключается в том, что воспитание в семье не всегда помогает раскрыться личности ребенка, а система образовательного процесса в школе не позволяет «рассмотреть» особенности каждого ребенка. Учебный процесс в общеобразовательной школе предполагает, что ребенок должен соответствовать стандарту тех требований, которые к нему предъявляются.</w:t>
      </w:r>
    </w:p>
    <w:p w14:paraId="1FC7ECE8" w14:textId="77777777" w:rsidR="009B3025" w:rsidRPr="00A46066" w:rsidRDefault="009B3025" w:rsidP="000C4D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Одаренность</w:t>
      </w:r>
      <w:r w:rsidR="00EF3E78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системное, развивающееся в течение жизни </w:t>
      </w:r>
      <w:proofErr w:type="gramStart"/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 психики</w:t>
      </w:r>
      <w:proofErr w:type="gramEnd"/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</w:t>
      </w:r>
    </w:p>
    <w:p w14:paraId="53D83687" w14:textId="77777777" w:rsidR="009B3025" w:rsidRPr="00A46066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Одарённый ребенок</w:t>
      </w:r>
      <w:r w:rsidR="00EF3E78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F3E78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proofErr w:type="gramEnd"/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14:paraId="28B0C65D" w14:textId="77777777" w:rsidR="009B3025" w:rsidRPr="00A46066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Различают следующие виды одарённости:</w:t>
      </w:r>
    </w:p>
    <w:p w14:paraId="20B6B827" w14:textId="77777777" w:rsidR="009B3025" w:rsidRPr="00A46066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460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интеллектуальная</w:t>
      </w:r>
      <w:r w:rsidR="00EF3E78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связана с высоким уровнем интеллектуального развития. Такой ребенок поражает своими рассуждениями, в которых проявляется развитое не по годам мышление, он отличается наблюдательностью, прекрасной памятью, разносторонней любознательностью;</w:t>
      </w:r>
    </w:p>
    <w:p w14:paraId="1CC365E5" w14:textId="77777777" w:rsidR="009B3025" w:rsidRPr="00A46066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A460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академическая</w:t>
      </w:r>
      <w:r w:rsidR="00EF3E78"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проявляется в овладении конкретными учебными предметами. Ребенок отличается глубиной, легкостью, быстротой продвижения в какой-то одной области знаний, при этом в других областях он может ничем не выделяться и даже быть слабее своих сверстников;</w:t>
      </w:r>
    </w:p>
    <w:p w14:paraId="0F28BEBD" w14:textId="77777777" w:rsidR="009B3025" w:rsidRPr="00A46066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460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творческая</w:t>
      </w:r>
      <w:r w:rsidR="00EF3E78"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60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одарённость (креативность)</w:t>
      </w:r>
      <w:r w:rsidR="00EF3E78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человека изобретать, придумывать что-то новое, выдвигать самые разные фантастические идеи. Ребенок находит новые решения, получает оригинальные результаты; отличается изобретательностью, независимостью, гибкостью мышления, высоким уровнем развития воображения;</w:t>
      </w:r>
    </w:p>
    <w:p w14:paraId="292A0325" w14:textId="77777777" w:rsidR="009B3025" w:rsidRPr="00A46066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A460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художественная</w:t>
      </w:r>
      <w:r w:rsidR="00EF3E78"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является разновидностью творческой одаренности, ее следствия – высокие достижения человека в области художественного творчества и исполнительского мастерства: в живописи, музыке, скульптуре; актерские способности. Художественно одаренный ребенок проявляет незаурядные способности в любой из этих областей;</w:t>
      </w:r>
    </w:p>
    <w:p w14:paraId="4BC77BE8" w14:textId="77777777" w:rsidR="009B3025" w:rsidRPr="00A46066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EF3E78"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60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социальная</w:t>
      </w:r>
      <w:r w:rsidR="00EF3E78" w:rsidRPr="00A460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успешность человека в общении, в межличностных отношениях. Ребенок легко приспосабливается к новым ситуациям, умеет и любит общаться со сверстниками и взрослыми; он хорошо понимает окружающих, популярен среди ровесников, в контактах с ними часто берет на себя инициативу, становится лидером, организатором;</w:t>
      </w:r>
    </w:p>
    <w:p w14:paraId="3EE9487A" w14:textId="77777777" w:rsidR="009B3025" w:rsidRPr="00A46066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3E78"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60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психомоторная</w:t>
      </w:r>
      <w:r w:rsidR="00EF3E78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тесно связана с разнообразными возможностями человеческого тела. Ребенок проявляет интерес к деятельности, требующей развития моторики, точности, ловкости движений, двигательной координации. Он, как правило, физически развит, хорошо владеет телом, показывает высокий уровень основных двигательных навыков (ходьба, бег, лазание, прыжки, умение бросать и ловить предметы).</w:t>
      </w:r>
    </w:p>
    <w:p w14:paraId="168E37F4" w14:textId="77777777" w:rsidR="009B3025" w:rsidRPr="00A46066" w:rsidRDefault="00EF3E78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="009B3025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многогранность и сложность явления одаренности определяет целесообразность существования разнообразных направлений, форм и методов работы с одаренными детьми. Одаренным детям, независимо от области проявления одаренности, свойственны:</w:t>
      </w:r>
    </w:p>
    <w:p w14:paraId="690557FE" w14:textId="77777777" w:rsidR="009B3025" w:rsidRPr="00A46066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уровень развития способностей;</w:t>
      </w:r>
    </w:p>
    <w:p w14:paraId="0D0D88A3" w14:textId="77777777" w:rsidR="009B3025" w:rsidRPr="00A46066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высокая степень обучаемости;</w:t>
      </w:r>
    </w:p>
    <w:p w14:paraId="5B3F9521" w14:textId="77777777" w:rsidR="009B3025" w:rsidRPr="00A46066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творческие проявления (креативность);</w:t>
      </w:r>
    </w:p>
    <w:p w14:paraId="3148EA81" w14:textId="77777777" w:rsidR="009B3025" w:rsidRPr="00A46066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мотивация – огромный интерес, активность, увлеченность деятельностью в области одаренности ребенка.</w:t>
      </w:r>
    </w:p>
    <w:p w14:paraId="555936B2" w14:textId="77777777" w:rsidR="009B3025" w:rsidRPr="00A46066" w:rsidRDefault="009B3025" w:rsidP="00DA017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Сущность понятия «детская одарённость» </w:t>
      </w:r>
      <w:r w:rsidRPr="00DA01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можно выразить формулой:</w:t>
      </w:r>
      <w:r w:rsidR="00DA0173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1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мотивация + интеллект + креативность = детская одарённость.</w:t>
      </w:r>
    </w:p>
    <w:p w14:paraId="5A9430B7" w14:textId="77777777" w:rsidR="009B3025" w:rsidRPr="00A46066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одарённого ребёнка</w:t>
      </w:r>
    </w:p>
    <w:p w14:paraId="021DC576" w14:textId="77777777" w:rsidR="00EF3E78" w:rsidRPr="00A46066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EF3E78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личность, здоровая физически, духовно – нравственно и социально;</w:t>
      </w:r>
    </w:p>
    <w:p w14:paraId="4B2CDF56" w14:textId="77777777" w:rsidR="00EF3E78" w:rsidRPr="00A46066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личность, способная самостоятельно находить выход из проблемной ситуации, осуществлять проектную деятельн</w:t>
      </w:r>
      <w:r w:rsidR="00EF3E78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ость, проводить исследования;</w:t>
      </w:r>
    </w:p>
    <w:p w14:paraId="1380CB2D" w14:textId="77777777" w:rsidR="00EF3E78" w:rsidRPr="00A46066" w:rsidRDefault="00EF3E78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9B3025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личность, обладающая разносторонним </w:t>
      </w:r>
      <w:proofErr w:type="gramStart"/>
      <w:r w:rsidR="009B3025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интеллектом,  высоким</w:t>
      </w:r>
      <w:proofErr w:type="gramEnd"/>
      <w:r w:rsidR="009B3025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уровнем культуры;</w:t>
      </w:r>
    </w:p>
    <w:p w14:paraId="4EFF3B2A" w14:textId="77777777" w:rsidR="00EF3E78" w:rsidRPr="00A46066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•личность, руководствующаяся в своей жизнедеятельности общечеловеческими ценностями и нормами, воспринимающая и другого человека как личность, имеющую право на свободу выбора, самовыражения;</w:t>
      </w:r>
    </w:p>
    <w:p w14:paraId="308D8E7A" w14:textId="77777777" w:rsidR="009B3025" w:rsidRPr="00A46066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личность, готовая к осознанному выбору и освоению профессиональных образовательных программ отдельных областей знаний с учетом склонностей, сложившихся интересов и индивидуальных возможностей.</w:t>
      </w:r>
    </w:p>
    <w:p w14:paraId="419FBE74" w14:textId="77777777" w:rsidR="009B3025" w:rsidRPr="00A46066" w:rsidRDefault="009B3025" w:rsidP="00DA01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программы</w:t>
      </w:r>
    </w:p>
    <w:p w14:paraId="285A43B4" w14:textId="77777777" w:rsidR="009B3025" w:rsidRPr="00A46066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Нормативно-правовое:</w:t>
      </w:r>
      <w:r w:rsidR="00C71CC9"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71CC9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нормативно-правовую базу, к</w:t>
      </w:r>
      <w:r w:rsidR="00C71CC9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онтроль и анализ деятельности, 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социальную поддержку одаренных детей.</w:t>
      </w:r>
    </w:p>
    <w:p w14:paraId="29E428E2" w14:textId="77777777" w:rsidR="009B3025" w:rsidRPr="00A46066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Диагностическое:</w:t>
      </w:r>
      <w:r w:rsidR="00C71CC9"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диагностик</w:t>
      </w:r>
      <w:r w:rsidR="00C71CC9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одарённых детей, формирование пакета диагно</w:t>
      </w:r>
      <w:r w:rsidR="00E34274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стических методик для выявления 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одаренности, создание банка данных «Одарённые дети».</w:t>
      </w:r>
    </w:p>
    <w:p w14:paraId="31012D6F" w14:textId="77777777" w:rsidR="009B3025" w:rsidRPr="00A46066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информации об общем уровне психического развития и индивидуальных особенностях одаренности ребенка невозможно правильно выстроить процессы образования и воспитания. За более чем столетнюю 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историю развития тестологии (науке о психодиагностике) специалистами разработано огромное количество методик детской одаренности.</w:t>
      </w:r>
    </w:p>
    <w:p w14:paraId="1538D22B" w14:textId="77777777" w:rsidR="009B3025" w:rsidRPr="00A46066" w:rsidRDefault="00C71CC9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числу наиболее </w:t>
      </w:r>
      <w:r w:rsidR="009B3025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значимых относятся:</w:t>
      </w:r>
    </w:p>
    <w:p w14:paraId="3FE3831A" w14:textId="77777777" w:rsidR="009B3025" w:rsidRPr="00A46066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•диагностика интеллекта – А. Бине, </w:t>
      </w:r>
      <w:proofErr w:type="spellStart"/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Д.Векслера</w:t>
      </w:r>
      <w:proofErr w:type="spellEnd"/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Дж. </w:t>
      </w:r>
      <w:proofErr w:type="spellStart"/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Равена</w:t>
      </w:r>
      <w:proofErr w:type="spellEnd"/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629613A" w14:textId="77777777" w:rsidR="009B3025" w:rsidRPr="00A46066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•диагностика творческих способностей – Дж. </w:t>
      </w:r>
      <w:proofErr w:type="spellStart"/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Гилфорда</w:t>
      </w:r>
      <w:proofErr w:type="spellEnd"/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П. Торренса и другие.</w:t>
      </w:r>
    </w:p>
    <w:p w14:paraId="4C83AD4F" w14:textId="77777777" w:rsidR="009B3025" w:rsidRPr="00A46066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организации диагностики:</w:t>
      </w:r>
    </w:p>
    <w:p w14:paraId="729C9539" w14:textId="77777777" w:rsidR="009B3025" w:rsidRPr="00A46066" w:rsidRDefault="009B3025" w:rsidP="00A460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принцип долговременности;</w:t>
      </w:r>
    </w:p>
    <w:p w14:paraId="7C15B0A0" w14:textId="77777777" w:rsidR="009B3025" w:rsidRPr="00A46066" w:rsidRDefault="009B3025" w:rsidP="00A460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принцип использования тренинговых методов и заданий;</w:t>
      </w:r>
    </w:p>
    <w:p w14:paraId="6725F351" w14:textId="77777777" w:rsidR="009B3025" w:rsidRPr="00A46066" w:rsidRDefault="009B3025" w:rsidP="00A460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принцип комплексного оценивания;</w:t>
      </w:r>
    </w:p>
    <w:p w14:paraId="35F45ABF" w14:textId="77777777" w:rsidR="009B3025" w:rsidRPr="00A46066" w:rsidRDefault="009B3025" w:rsidP="00A460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принцип участия различных специалистов.</w:t>
      </w:r>
    </w:p>
    <w:p w14:paraId="7A4A0F93" w14:textId="77777777" w:rsidR="009B3025" w:rsidRPr="00A46066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Диагностическое обследование может быть поделено на четыре этапа:</w:t>
      </w:r>
    </w:p>
    <w:p w14:paraId="06447178" w14:textId="77777777" w:rsidR="009B3025" w:rsidRPr="00A46066" w:rsidRDefault="009B3025" w:rsidP="00A460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Этап предварительного поиска (сбор предварительной информации о ребенке).</w:t>
      </w:r>
    </w:p>
    <w:p w14:paraId="0AC1ADD6" w14:textId="77777777" w:rsidR="009B3025" w:rsidRPr="00A46066" w:rsidRDefault="009B3025" w:rsidP="00A460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2.Оценочно-коррекционный этап (уточнение, конкретизация информации, полученной на этапе поиска).</w:t>
      </w:r>
    </w:p>
    <w:p w14:paraId="4336A8C8" w14:textId="77777777" w:rsidR="009B3025" w:rsidRPr="00A46066" w:rsidRDefault="009B3025" w:rsidP="00A460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Этап самостоятельной оценки.</w:t>
      </w:r>
    </w:p>
    <w:p w14:paraId="22F5E9C8" w14:textId="77777777" w:rsidR="009B3025" w:rsidRPr="00A46066" w:rsidRDefault="009B3025" w:rsidP="00A460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Этап заключительного отбора.</w:t>
      </w:r>
    </w:p>
    <w:p w14:paraId="4F16716D" w14:textId="77777777" w:rsidR="009B3025" w:rsidRPr="00A46066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методик диагностики детской </w:t>
      </w:r>
      <w:proofErr w:type="gramStart"/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одаренности  психологами</w:t>
      </w:r>
      <w:proofErr w:type="gramEnd"/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учителями и родителями и их применение в практической деятельности</w:t>
      </w:r>
      <w:r w:rsidR="00C71CC9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основное направление работы  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одарёнными детьми.</w:t>
      </w:r>
    </w:p>
    <w:p w14:paraId="2B0A3F49" w14:textId="77777777" w:rsidR="009B3025" w:rsidRPr="00A46066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Научно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внедрение в образовательный процесс технологий </w:t>
      </w:r>
      <w:proofErr w:type="spellStart"/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информационно-коммуникационных технологий, индивидуального и дифференцированного обучения, направленных на удовлетворение образовательных </w:t>
      </w:r>
      <w:r w:rsidR="00C71CC9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потребностей каждого школьника 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его склонностей, интересов, учебно-познавательных возможностей.</w:t>
      </w:r>
    </w:p>
    <w:p w14:paraId="432AA172" w14:textId="77777777" w:rsidR="009B3025" w:rsidRPr="00A46066" w:rsidRDefault="00C71CC9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 информационную и </w:t>
      </w:r>
      <w:r w:rsidR="009B3025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научно-методическую помощь, создаёт условия для отработки и применения новых педагогических технологий. 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Осуществляет </w:t>
      </w:r>
      <w:r w:rsidR="009B3025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апробацию научных, психолого-педагогических разработок, внедрение развивающих программ, позволяющих успешно осуществлять образовательную деятельность. Создаёт банк образовательных программ и методических материалов для работы с одарёнными </w:t>
      </w:r>
      <w:r w:rsid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детьми. Создаёт </w:t>
      </w:r>
      <w:proofErr w:type="spellStart"/>
      <w:r w:rsid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страницу </w:t>
      </w:r>
      <w:r w:rsidR="009B3025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Одаренные дети» на сайте школы.</w:t>
      </w:r>
    </w:p>
    <w:p w14:paraId="558068A8" w14:textId="77777777" w:rsidR="009B3025" w:rsidRPr="00A46066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E34274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Психолого-педагогическое: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практическую </w:t>
      </w:r>
      <w:proofErr w:type="spellStart"/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диагностико</w:t>
      </w:r>
      <w:proofErr w:type="spellEnd"/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прогностическую и психологическую деятельность.</w:t>
      </w:r>
    </w:p>
    <w:p w14:paraId="3A3BD17E" w14:textId="77777777" w:rsidR="009B3025" w:rsidRPr="00A46066" w:rsidRDefault="00E34274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9B3025"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Мотивационное:</w:t>
      </w:r>
      <w:r w:rsidR="00C71CC9"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B3025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научного общества учащихся; методическое сопровождение научного общества школьников.</w:t>
      </w:r>
    </w:p>
    <w:p w14:paraId="23E0AE29" w14:textId="77777777" w:rsidR="009B3025" w:rsidRPr="00A46066" w:rsidRDefault="00C71CC9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Кадровое </w:t>
      </w:r>
      <w:r w:rsidR="009B3025"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направление: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025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педагогов на разных уровнях; организация постоянно действующего семинара для педагогических работников.</w:t>
      </w:r>
    </w:p>
    <w:p w14:paraId="7D861722" w14:textId="77777777" w:rsidR="009B3025" w:rsidRPr="00A46066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Принципы, заложенные в основу программы</w:t>
      </w:r>
    </w:p>
    <w:p w14:paraId="1C32750E" w14:textId="77777777" w:rsidR="009B3025" w:rsidRPr="00A46066" w:rsidRDefault="009B3025" w:rsidP="00A4606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Важнейший принцип работы</w:t>
      </w:r>
      <w:r w:rsidR="00C71CC9"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ориентация на дифференциацию процесса обучения, обновление методов обучения, использование современных образовательных технологий. Это выражается в замене традиционных методов обучения диалоговыми формами общения учитель-ученик, ученик-ученик, при работе в </w:t>
      </w:r>
      <w:proofErr w:type="spellStart"/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микрогруппах</w:t>
      </w:r>
      <w:proofErr w:type="spellEnd"/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использовании ИКТ, технологии разноуровневого обучения, проектной деятельности.</w:t>
      </w:r>
    </w:p>
    <w:p w14:paraId="56C15DBF" w14:textId="77777777" w:rsidR="009B3025" w:rsidRPr="00A46066" w:rsidRDefault="009B3025" w:rsidP="00A4606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целостности образования</w:t>
      </w:r>
      <w:r w:rsidR="00C71CC9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 целостностью образования понимается единство процессов развития, обучения, воспитания учащихся, адекватность педагогических технологий задачам обучения.</w:t>
      </w:r>
    </w:p>
    <w:p w14:paraId="5336430D" w14:textId="77777777" w:rsidR="009B3025" w:rsidRPr="00A46066" w:rsidRDefault="009B3025" w:rsidP="00A4606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индивидуализации</w:t>
      </w:r>
      <w:r w:rsidR="00C71CC9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подразумевающий всесторонний и всеобъемлющий учет уровня развития способностей каждого ученика, формирование на этой основе индивидуальных программ развития и обучения.</w:t>
      </w:r>
    </w:p>
    <w:p w14:paraId="63B71B51" w14:textId="77777777" w:rsidR="009B3025" w:rsidRPr="00A46066" w:rsidRDefault="009B3025" w:rsidP="00A4606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 вариативности</w:t>
      </w:r>
      <w:r w:rsidRPr="00A4606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r w:rsidR="00C71CC9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принцип предполагает гибкое сочетание обязательных базовых и профильны</w:t>
      </w:r>
      <w:r w:rsidR="00C71CC9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предметов, курсов по выбору, 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дополнительного образования, позволяющих учащемуся раскрыть и развить 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склоннос</w:t>
      </w:r>
      <w:r w:rsidR="00C71CC9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тями и способностями, с учетом 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возрастных особенностей и уровня развития.</w:t>
      </w:r>
    </w:p>
    <w:p w14:paraId="029FEB37" w14:textId="77777777" w:rsidR="009B3025" w:rsidRPr="00A46066" w:rsidRDefault="009B3025" w:rsidP="00A4606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развивающего обучения</w:t>
      </w:r>
      <w:r w:rsidR="00C71CC9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развивающее обучение опирается на зону ближайшего развития ребенка и способствует ускорению развития.</w:t>
      </w:r>
    </w:p>
    <w:p w14:paraId="4C0F48F7" w14:textId="77777777" w:rsidR="009B3025" w:rsidRPr="00A46066" w:rsidRDefault="009B3025" w:rsidP="00A4606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обновления содержания и методов обучения</w:t>
      </w:r>
      <w:r w:rsidR="00C71CC9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использование эффективных образовательных технологий, внедрение в практику инноваций, ФГОС.</w:t>
      </w:r>
    </w:p>
    <w:p w14:paraId="016EF71D" w14:textId="77777777" w:rsidR="009B3025" w:rsidRPr="00A46066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Приоритетные направления:</w:t>
      </w:r>
    </w:p>
    <w:p w14:paraId="190AD3AD" w14:textId="77777777" w:rsidR="009B3025" w:rsidRPr="00A46066" w:rsidRDefault="009B3025" w:rsidP="00A46066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государственной и региональной политики в сфере образования;</w:t>
      </w:r>
    </w:p>
    <w:p w14:paraId="4F6759E8" w14:textId="77777777" w:rsidR="009B3025" w:rsidRPr="00A46066" w:rsidRDefault="009B3025" w:rsidP="00A46066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здоровья учащихся;</w:t>
      </w:r>
    </w:p>
    <w:p w14:paraId="4AF0F841" w14:textId="77777777" w:rsidR="009B3025" w:rsidRPr="00A46066" w:rsidRDefault="009B3025" w:rsidP="00A46066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оптимального уровня образованности, который характеризуется</w:t>
      </w:r>
    </w:p>
    <w:p w14:paraId="1970A50A" w14:textId="77777777" w:rsidR="009B3025" w:rsidRPr="00A46066" w:rsidRDefault="009B3025" w:rsidP="00A460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способностью решать задачи в различных сферах жизнедеятельности, опираясь </w:t>
      </w:r>
      <w:r w:rsid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опыт;</w:t>
      </w:r>
    </w:p>
    <w:p w14:paraId="117838CB" w14:textId="77777777" w:rsidR="009B3025" w:rsidRPr="00A46066" w:rsidRDefault="009B3025" w:rsidP="00A4606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комплекса условий, обеспечивающих доступность качественного образования с учётом образовательных потребностей жителей города и факторов его социально-экономического развития.</w:t>
      </w:r>
    </w:p>
    <w:p w14:paraId="4C277426" w14:textId="77777777" w:rsidR="009B3025" w:rsidRPr="00A46066" w:rsidRDefault="009B3025" w:rsidP="00A46066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</w:t>
      </w:r>
    </w:p>
    <w:p w14:paraId="209FBCAF" w14:textId="77777777" w:rsidR="009B3025" w:rsidRPr="00A46066" w:rsidRDefault="009B3025" w:rsidP="00A46066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C71CC9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дготовка педагогических кадров 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выявлению, обучению и развитию одаренных детей занимает одно из ключевых мест в работе с одаренными детьми</w:t>
      </w:r>
      <w:r w:rsidR="00C71CC9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является необходимым условием претворения в жизнь 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«Одарённые дети». Профессионально-личностная квалификация педагогов, работающих с одарёнными детьми, имеет свою специфику, которая выражается в наличии следующих компонентов:</w:t>
      </w:r>
    </w:p>
    <w:p w14:paraId="2B16481D" w14:textId="77777777" w:rsidR="009B3025" w:rsidRPr="00A46066" w:rsidRDefault="009B3025" w:rsidP="00A46066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психолого-педагогические знания, умения и навыки, являющиеся результатом активного усвоения психологии и педагогики одарённости;</w:t>
      </w:r>
    </w:p>
    <w:p w14:paraId="10D93F67" w14:textId="77777777" w:rsidR="009B3025" w:rsidRPr="00A46066" w:rsidRDefault="009B3025" w:rsidP="00A46066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профессионально значимые личностные качества педаг</w:t>
      </w:r>
      <w:r w:rsidR="00C71CC9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огов: высокий уровень развития 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 и внутренней профессиональной мотивации; стремление к личностному росту.</w:t>
      </w:r>
    </w:p>
    <w:p w14:paraId="7962151A" w14:textId="77777777" w:rsidR="009B3025" w:rsidRPr="00A46066" w:rsidRDefault="009B3025" w:rsidP="00A46066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педагогов к работе с одарёнными детьми должна обеспечивать становление и развитие как базового, так </w:t>
      </w:r>
      <w:proofErr w:type="gramStart"/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специфического</w:t>
      </w:r>
      <w:proofErr w:type="gramEnd"/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компонентов из профессиональной квалификации:</w:t>
      </w:r>
    </w:p>
    <w:p w14:paraId="42D0799C" w14:textId="77777777" w:rsidR="009B3025" w:rsidRPr="00A46066" w:rsidRDefault="009B3025" w:rsidP="00A46066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психолого-педагогических условий для развития профессионального мастерства;</w:t>
      </w:r>
    </w:p>
    <w:p w14:paraId="52D6368E" w14:textId="77777777" w:rsidR="009B3025" w:rsidRPr="00A46066" w:rsidRDefault="009B3025" w:rsidP="00A46066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комплексного подхода (психолого-педагогического и профессионально-личностного) к образованию педагогических кадров;</w:t>
      </w:r>
    </w:p>
    <w:p w14:paraId="7EF7BA1A" w14:textId="77777777" w:rsidR="009B3025" w:rsidRPr="00A46066" w:rsidRDefault="009B3025" w:rsidP="00A46066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профессионально-личностных качеств педагогов, работающих с одарёнными детьми.</w:t>
      </w:r>
    </w:p>
    <w:p w14:paraId="00AB7375" w14:textId="77777777" w:rsidR="009B3025" w:rsidRPr="00A46066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реализации программы</w:t>
      </w:r>
    </w:p>
    <w:p w14:paraId="4C78F44B" w14:textId="77777777" w:rsidR="009B3025" w:rsidRPr="00A46066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Руководители:</w:t>
      </w:r>
    </w:p>
    <w:p w14:paraId="5740C234" w14:textId="77777777" w:rsidR="009B3025" w:rsidRPr="00A46066" w:rsidRDefault="009B3025" w:rsidP="00DA0173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школы;</w:t>
      </w:r>
    </w:p>
    <w:p w14:paraId="6A672BD7" w14:textId="77777777" w:rsidR="009B3025" w:rsidRPr="00A46066" w:rsidRDefault="009B3025" w:rsidP="00DA0173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творческой группы по работе с одарёнными детьми.</w:t>
      </w:r>
    </w:p>
    <w:p w14:paraId="1309C6FA" w14:textId="77777777" w:rsidR="009B3025" w:rsidRPr="00A46066" w:rsidRDefault="009B3025" w:rsidP="00A46066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Творческая группа:</w:t>
      </w:r>
    </w:p>
    <w:p w14:paraId="79231F90" w14:textId="77777777" w:rsidR="009B3025" w:rsidRPr="00A46066" w:rsidRDefault="009B3025" w:rsidP="00A4606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учителя, педагоги дополнительного образования;</w:t>
      </w:r>
    </w:p>
    <w:p w14:paraId="537EC0BC" w14:textId="77777777" w:rsidR="009B3025" w:rsidRPr="00A46066" w:rsidRDefault="009B3025" w:rsidP="00A4606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- психолог;</w:t>
      </w:r>
    </w:p>
    <w:p w14:paraId="40B4DC04" w14:textId="77777777" w:rsidR="009B3025" w:rsidRPr="00A46066" w:rsidRDefault="009B3025" w:rsidP="00A4606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библиотекарь;</w:t>
      </w:r>
    </w:p>
    <w:p w14:paraId="7569589F" w14:textId="77777777" w:rsidR="009B3025" w:rsidRPr="00A46066" w:rsidRDefault="009B3025" w:rsidP="00A46066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</w:p>
    <w:p w14:paraId="6579BD6D" w14:textId="77777777" w:rsidR="009B3025" w:rsidRPr="00A46066" w:rsidRDefault="009B3025" w:rsidP="00A4606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начальных классов, обучающиеся 5- 11 классов;</w:t>
      </w:r>
    </w:p>
    <w:p w14:paraId="0A64ED92" w14:textId="77777777" w:rsidR="009B3025" w:rsidRPr="00A46066" w:rsidRDefault="009B3025" w:rsidP="00A4606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родители.</w:t>
      </w:r>
    </w:p>
    <w:p w14:paraId="5CFAADE3" w14:textId="77777777" w:rsidR="009B3025" w:rsidRPr="00A46066" w:rsidRDefault="009B3025" w:rsidP="00DA01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Требования, которые необходимо предъявлять к учителю,</w:t>
      </w:r>
    </w:p>
    <w:p w14:paraId="17EDD1FB" w14:textId="77777777" w:rsidR="009B3025" w:rsidRPr="00A46066" w:rsidRDefault="00C71CC9" w:rsidP="00DA01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работающему с одарёнными </w:t>
      </w:r>
      <w:r w:rsidR="009B3025"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детьми</w:t>
      </w:r>
    </w:p>
    <w:p w14:paraId="199D4EF8" w14:textId="77777777" w:rsidR="009B3025" w:rsidRPr="00A46066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должен быть:</w:t>
      </w:r>
    </w:p>
    <w:p w14:paraId="42EB5031" w14:textId="388F79EC" w:rsidR="009B3025" w:rsidRPr="00A46066" w:rsidRDefault="009B3025" w:rsidP="00A46066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творческим, способным к </w:t>
      </w:r>
      <w:r w:rsidR="00D00F0C"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инновационной деятельности</w:t>
      </w: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70484F" w14:textId="77777777" w:rsidR="009B3025" w:rsidRPr="00A46066" w:rsidRDefault="009B3025" w:rsidP="00A46066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увлечен своим делом;</w:t>
      </w:r>
    </w:p>
    <w:p w14:paraId="6692D6BD" w14:textId="77777777" w:rsidR="009B3025" w:rsidRPr="00A46066" w:rsidRDefault="009B3025" w:rsidP="00A46066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способным к экспериментальной, научной и творческой деятельности;</w:t>
      </w:r>
    </w:p>
    <w:p w14:paraId="2A44FAE9" w14:textId="77777777" w:rsidR="009B3025" w:rsidRPr="00A46066" w:rsidRDefault="009B3025" w:rsidP="00A46066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 грамотным;</w:t>
      </w:r>
    </w:p>
    <w:p w14:paraId="335A85DA" w14:textId="77777777" w:rsidR="009B3025" w:rsidRPr="00A46066" w:rsidRDefault="009B3025" w:rsidP="00A46066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современными педагогическими технологиями;</w:t>
      </w:r>
    </w:p>
    <w:p w14:paraId="32CDC16E" w14:textId="77777777" w:rsidR="009B3025" w:rsidRPr="00A46066" w:rsidRDefault="009B3025" w:rsidP="00A46066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интеллектуальным, нравственным и эрудированным;</w:t>
      </w:r>
    </w:p>
    <w:p w14:paraId="1A826C82" w14:textId="77777777" w:rsidR="009B3025" w:rsidRPr="00A46066" w:rsidRDefault="009B3025" w:rsidP="00A46066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проводником передовых педагогических технологий;</w:t>
      </w:r>
    </w:p>
    <w:p w14:paraId="18897F03" w14:textId="77777777" w:rsidR="009B3025" w:rsidRPr="00A46066" w:rsidRDefault="009B3025" w:rsidP="00A46066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психологом, воспитателем и умелым организатором учебно-воспитательного процесса.</w:t>
      </w:r>
    </w:p>
    <w:p w14:paraId="6DDA4A03" w14:textId="77777777" w:rsidR="009B3025" w:rsidRPr="00A46066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работе с одарёнными детьми необходимо уметь:</w:t>
      </w:r>
    </w:p>
    <w:p w14:paraId="6A565092" w14:textId="77777777" w:rsidR="009B3025" w:rsidRPr="00A46066" w:rsidRDefault="009B3025" w:rsidP="00A46066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учебные программы, т.е. обновлять и расширять содержание образования;</w:t>
      </w:r>
    </w:p>
    <w:p w14:paraId="0C5DD812" w14:textId="77777777" w:rsidR="009B3025" w:rsidRPr="00A46066" w:rsidRDefault="009B3025" w:rsidP="00A46066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познавательные способности учащихся;</w:t>
      </w:r>
    </w:p>
    <w:p w14:paraId="0736D4A7" w14:textId="77777777" w:rsidR="009B3025" w:rsidRPr="00A46066" w:rsidRDefault="009B3025" w:rsidP="00A46066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дифференцированно, осуществлять индивидуальный подход и консультировать учащихся;</w:t>
      </w:r>
    </w:p>
    <w:p w14:paraId="5D88C14A" w14:textId="77777777" w:rsidR="009B3025" w:rsidRPr="00A46066" w:rsidRDefault="009B3025" w:rsidP="00A46066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взвешенные психолого-педагогические решения;</w:t>
      </w:r>
    </w:p>
    <w:p w14:paraId="626C1DAE" w14:textId="77777777" w:rsidR="009B3025" w:rsidRPr="00A46066" w:rsidRDefault="009B3025" w:rsidP="00A46066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свою учебно-воспитательную деятельность и всего класса;</w:t>
      </w:r>
    </w:p>
    <w:p w14:paraId="68BB8855" w14:textId="77777777" w:rsidR="009B3025" w:rsidRPr="00A46066" w:rsidRDefault="009B3025" w:rsidP="00A46066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отбирать и готовить материалы для коллективных творческих дел.</w:t>
      </w:r>
    </w:p>
    <w:p w14:paraId="7D6A02D6" w14:textId="77777777" w:rsidR="009B3025" w:rsidRPr="00A46066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одарёнными детьми:</w:t>
      </w:r>
    </w:p>
    <w:p w14:paraId="66FBC367" w14:textId="77777777" w:rsidR="009B3025" w:rsidRPr="00A46066" w:rsidRDefault="009B3025" w:rsidP="00A46066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занятия с одаренными учащимися;</w:t>
      </w:r>
    </w:p>
    <w:p w14:paraId="63842367" w14:textId="77777777" w:rsidR="009B3025" w:rsidRPr="00A46066" w:rsidRDefault="009B3025" w:rsidP="00A46066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кружки;</w:t>
      </w:r>
    </w:p>
    <w:p w14:paraId="5F4F1037" w14:textId="77777777" w:rsidR="009B3025" w:rsidRPr="00A46066" w:rsidRDefault="009B3025" w:rsidP="00A46066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кружки по интересам;</w:t>
      </w:r>
    </w:p>
    <w:p w14:paraId="772DFA19" w14:textId="77777777" w:rsidR="009B3025" w:rsidRPr="00A46066" w:rsidRDefault="009B3025" w:rsidP="00A46066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конкурсы;</w:t>
      </w:r>
    </w:p>
    <w:p w14:paraId="39E09568" w14:textId="77777777" w:rsidR="009B3025" w:rsidRPr="00A46066" w:rsidRDefault="009B3025" w:rsidP="00A46066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элективные курсы;</w:t>
      </w:r>
    </w:p>
    <w:p w14:paraId="77D0883A" w14:textId="77777777" w:rsidR="009B3025" w:rsidRPr="00A46066" w:rsidRDefault="009B3025" w:rsidP="00A46066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индивидуальным планам;</w:t>
      </w:r>
    </w:p>
    <w:p w14:paraId="160703EC" w14:textId="77777777" w:rsidR="009B3025" w:rsidRPr="00A46066" w:rsidRDefault="009B3025" w:rsidP="00A46066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и исследовательская деятельность;</w:t>
      </w:r>
    </w:p>
    <w:p w14:paraId="262E291C" w14:textId="77777777" w:rsidR="00C71CC9" w:rsidRPr="00A46066" w:rsidRDefault="009B3025" w:rsidP="00A46066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олимпиадах, конкурсах, фестивалях, выставках, конференциях.</w:t>
      </w:r>
    </w:p>
    <w:p w14:paraId="53EBEFBC" w14:textId="77777777" w:rsidR="00DA0173" w:rsidRDefault="00DA0173" w:rsidP="00E34274">
      <w:pPr>
        <w:shd w:val="clear" w:color="auto" w:fill="FFFFFF"/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DA0173" w:rsidSect="00A460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58F3F6" w14:textId="77777777" w:rsidR="009B3025" w:rsidRPr="000C4D4D" w:rsidRDefault="009B3025" w:rsidP="000C4D4D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" w:name="_Toc133938248"/>
      <w:r w:rsidRPr="000C4D4D">
        <w:rPr>
          <w:rFonts w:ascii="Times New Roman" w:eastAsia="Times New Roman" w:hAnsi="Times New Roman" w:cs="Times New Roman"/>
          <w:bCs w:val="0"/>
          <w:color w:val="000000"/>
          <w:lang w:eastAsia="ru-RU"/>
        </w:rPr>
        <w:lastRenderedPageBreak/>
        <w:t>Раздел II.</w:t>
      </w:r>
      <w:bookmarkEnd w:id="4"/>
    </w:p>
    <w:p w14:paraId="7893F716" w14:textId="77777777" w:rsidR="009B3025" w:rsidRPr="000C4D4D" w:rsidRDefault="009B3025" w:rsidP="000C4D4D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" w:name="_Toc133938249"/>
      <w:r w:rsidRPr="000C4D4D">
        <w:rPr>
          <w:rFonts w:ascii="Times New Roman" w:eastAsia="Times New Roman" w:hAnsi="Times New Roman" w:cs="Times New Roman"/>
          <w:bCs w:val="0"/>
          <w:color w:val="000000"/>
          <w:lang w:eastAsia="ru-RU"/>
        </w:rPr>
        <w:t>Цель и задачи программы «Одарённые дети»</w:t>
      </w:r>
      <w:bookmarkEnd w:id="5"/>
    </w:p>
    <w:p w14:paraId="5F7AF536" w14:textId="77777777" w:rsidR="009B3025" w:rsidRPr="00E34274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C71CC9"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выявления, поддержки и развития одаренных детей, их самореализации, профессионального самоопределения в соответствии со способностями.</w:t>
      </w:r>
    </w:p>
    <w:p w14:paraId="0B1DF9F4" w14:textId="77777777" w:rsidR="009B3025" w:rsidRPr="00E34274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180AB73F" w14:textId="77777777" w:rsidR="009B3025" w:rsidRPr="00E34274" w:rsidRDefault="009B3025" w:rsidP="00DA0173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природы детской одаренности;</w:t>
      </w:r>
    </w:p>
    <w:p w14:paraId="6E24A8CD" w14:textId="77777777" w:rsidR="009B3025" w:rsidRPr="00E34274" w:rsidRDefault="009B3025" w:rsidP="00DA0173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отбор как собственно одаренных и талантливых детей, так и способных, создание условий для развития творческого потенциала личности таких школьников;</w:t>
      </w:r>
    </w:p>
    <w:p w14:paraId="0F6CB42A" w14:textId="77777777" w:rsidR="009B3025" w:rsidRPr="00E34274" w:rsidRDefault="009B3025" w:rsidP="00DA0173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научно-методического обеспечения диагностики, обучения и развития одаренных детей.</w:t>
      </w:r>
    </w:p>
    <w:p w14:paraId="5848741E" w14:textId="77777777" w:rsidR="009B3025" w:rsidRPr="00E34274" w:rsidRDefault="009B3025" w:rsidP="00DA0173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базы данных в рамках Программы;</w:t>
      </w:r>
    </w:p>
    <w:p w14:paraId="6E9B79F6" w14:textId="77777777" w:rsidR="009B3025" w:rsidRPr="00E34274" w:rsidRDefault="009B3025" w:rsidP="00DA0173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в учебный процесс интерактивных технологий;</w:t>
      </w:r>
    </w:p>
    <w:p w14:paraId="4AD6B863" w14:textId="77777777" w:rsidR="009B3025" w:rsidRPr="00E34274" w:rsidRDefault="009B3025" w:rsidP="00DA0173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сферы дополнительного образования, удовлетворяющего потребности, интересы детей;</w:t>
      </w:r>
    </w:p>
    <w:p w14:paraId="2A6C9BA9" w14:textId="77777777" w:rsidR="009B3025" w:rsidRPr="00E34274" w:rsidRDefault="009B3025" w:rsidP="00DA0173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повышение квалификации кадров по работе с одаренными детьми.</w:t>
      </w:r>
    </w:p>
    <w:p w14:paraId="239C793D" w14:textId="77777777" w:rsidR="009B3025" w:rsidRPr="00E34274" w:rsidRDefault="009B3025" w:rsidP="00E342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реализации программы</w:t>
      </w:r>
    </w:p>
    <w:p w14:paraId="44E3E0A4" w14:textId="77777777" w:rsidR="009B3025" w:rsidRPr="00E34274" w:rsidRDefault="009B3025" w:rsidP="00E34274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Профессионализм и ответственно</w:t>
      </w:r>
      <w:r w:rsid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педагогического коллектива </w:t>
      </w: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будущем выпускников школы, являются </w:t>
      </w:r>
      <w:r w:rsid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гарантом реализации программы. </w:t>
      </w: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</w:t>
      </w:r>
      <w:r w:rsidR="00C71CC9"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мероприятий по реализации </w:t>
      </w: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«Одарённые дети» планируется осуществлять в рамках годовых и перспективных планов Программы. Для</w:t>
      </w:r>
      <w:r w:rsidR="00C71CC9"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работы по </w:t>
      </w: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выполнению этапов реализации программы, проведения планируемых мероприятий и оценки их эффективн</w:t>
      </w:r>
      <w:r w:rsidR="00C71CC9"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ости, приказом директора школы </w:t>
      </w: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создана творческая группа по работе с одарёнными детьми.</w:t>
      </w:r>
    </w:p>
    <w:p w14:paraId="752DD85B" w14:textId="77777777" w:rsidR="009B3025" w:rsidRPr="00E34274" w:rsidRDefault="009B3025" w:rsidP="00E342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</w:t>
      </w:r>
      <w:r w:rsidR="00C71CC9" w:rsidRPr="00E34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равления работы по реализации </w:t>
      </w:r>
      <w:r w:rsidRPr="00E34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14:paraId="7AD200A8" w14:textId="77777777" w:rsidR="009B3025" w:rsidRPr="00E34274" w:rsidRDefault="009B3025" w:rsidP="00DA0173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учебных и дополнительных образовательных программ, контрольного, тестового материала для одаренных учащихся;</w:t>
      </w:r>
    </w:p>
    <w:p w14:paraId="657038EC" w14:textId="77777777" w:rsidR="009B3025" w:rsidRPr="00E34274" w:rsidRDefault="009B3025" w:rsidP="00DA0173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диагностика – как неотъемлемая часть развития интеллекта, его исходное начало;</w:t>
      </w:r>
    </w:p>
    <w:p w14:paraId="1D44945F" w14:textId="77777777" w:rsidR="009B3025" w:rsidRPr="00E34274" w:rsidRDefault="009B3025" w:rsidP="00DA0173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реализации творческого потенциала одаренных детей;</w:t>
      </w:r>
    </w:p>
    <w:p w14:paraId="6AFCC3CC" w14:textId="77777777" w:rsidR="009B3025" w:rsidRPr="00E34274" w:rsidRDefault="009B3025" w:rsidP="00DA0173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учащихся;</w:t>
      </w:r>
    </w:p>
    <w:p w14:paraId="7DF0474A" w14:textId="77777777" w:rsidR="009B3025" w:rsidRPr="00E34274" w:rsidRDefault="009B3025" w:rsidP="00DA0173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и стимулирование дальнейшей творческой деятельности учащихся;</w:t>
      </w:r>
    </w:p>
    <w:p w14:paraId="05EBEE87" w14:textId="77777777" w:rsidR="009B3025" w:rsidRPr="00E34274" w:rsidRDefault="009B3025" w:rsidP="00DA0173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методической работы с учителями по реализации данной программы.</w:t>
      </w:r>
    </w:p>
    <w:p w14:paraId="472A6245" w14:textId="77777777" w:rsidR="009B3025" w:rsidRPr="00E34274" w:rsidRDefault="009B3025" w:rsidP="00E342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</w:t>
      </w:r>
    </w:p>
    <w:p w14:paraId="4008D7DE" w14:textId="77777777" w:rsidR="009B3025" w:rsidRPr="00E34274" w:rsidRDefault="009B3025" w:rsidP="00A4606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Изучение диагностических методик, основанных на валидности, доступности,</w:t>
      </w:r>
      <w:r w:rsid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информативности.</w:t>
      </w:r>
    </w:p>
    <w:p w14:paraId="2E4E4195" w14:textId="77777777" w:rsidR="009B3025" w:rsidRPr="00E34274" w:rsidRDefault="009B3025" w:rsidP="00A4606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Создание банка тестов для диагностиров</w:t>
      </w:r>
      <w:r w:rsidR="00C71CC9"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 учащихся с 5 по 11 классы </w:t>
      </w: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A4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определению интеллектуаль</w:t>
      </w:r>
      <w:r w:rsidR="00C71CC9"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способностей; банка данных </w:t>
      </w: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одарённых детей.</w:t>
      </w:r>
    </w:p>
    <w:p w14:paraId="0B36B41E" w14:textId="77777777" w:rsidR="009B3025" w:rsidRPr="00E34274" w:rsidRDefault="009B3025" w:rsidP="00A4606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Изучение круга интересов умственной деятельности учащихся путем анкетирования.</w:t>
      </w:r>
    </w:p>
    <w:p w14:paraId="4CA8A536" w14:textId="77777777" w:rsidR="009B3025" w:rsidRPr="00E34274" w:rsidRDefault="009B3025" w:rsidP="00A4606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Изучение личностных потребностей одаренных учащихся путем собеседования.</w:t>
      </w:r>
    </w:p>
    <w:p w14:paraId="7CD6D8F0" w14:textId="77777777" w:rsidR="009B3025" w:rsidRPr="00E34274" w:rsidRDefault="009B3025" w:rsidP="00A4606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Изучение работы учащихся на уроке путем посещения занятий учителями- предметниками.</w:t>
      </w:r>
    </w:p>
    <w:p w14:paraId="594D6499" w14:textId="77777777" w:rsidR="009B3025" w:rsidRPr="00E34274" w:rsidRDefault="009B3025" w:rsidP="00A4606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Разработка программ и методик для работы с одаренными детьми.</w:t>
      </w:r>
    </w:p>
    <w:p w14:paraId="091933B4" w14:textId="77777777" w:rsidR="009B3025" w:rsidRPr="00E34274" w:rsidRDefault="009B3025" w:rsidP="00E342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работа</w:t>
      </w:r>
    </w:p>
    <w:p w14:paraId="26E12602" w14:textId="77777777" w:rsidR="009B3025" w:rsidRPr="00E34274" w:rsidRDefault="009B3025" w:rsidP="00A4606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Исполнение государственных принципов образования (Закон РФ «Об образовании»).</w:t>
      </w:r>
    </w:p>
    <w:p w14:paraId="267BD53F" w14:textId="77777777" w:rsidR="009B3025" w:rsidRPr="00E34274" w:rsidRDefault="009B3025" w:rsidP="00A4606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</w:t>
      </w:r>
      <w:r w:rsidR="00C71CC9"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 нормативно-правовой базы, </w:t>
      </w: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направленной на социальную защиту и поддержку одаренных детей.</w:t>
      </w:r>
    </w:p>
    <w:p w14:paraId="77B0A667" w14:textId="77777777" w:rsidR="009B3025" w:rsidRPr="00E34274" w:rsidRDefault="009B3025" w:rsidP="00A4606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Организация методической работы с педколлективом, обеспечение учебно-методической литературой.</w:t>
      </w:r>
    </w:p>
    <w:p w14:paraId="4EECB96C" w14:textId="77777777" w:rsidR="009B3025" w:rsidRPr="00E34274" w:rsidRDefault="009B3025" w:rsidP="00A4606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Совместная коррекционно-методическая работа учителей-предметников, педагогов</w:t>
      </w:r>
      <w:r w:rsidR="0085009C"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 </w:t>
      </w: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педагога - психолога.</w:t>
      </w:r>
    </w:p>
    <w:p w14:paraId="6A9255C0" w14:textId="77777777" w:rsidR="009B3025" w:rsidRPr="00E34274" w:rsidRDefault="009B3025" w:rsidP="00A4606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Разработка системы мер по повышению квалификации </w:t>
      </w:r>
      <w:proofErr w:type="spellStart"/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педкадров</w:t>
      </w:r>
      <w:proofErr w:type="spellEnd"/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работающих с</w:t>
      </w:r>
      <w:r w:rsid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одаренными детьми.</w:t>
      </w:r>
    </w:p>
    <w:p w14:paraId="0AF087B6" w14:textId="77777777" w:rsidR="009B3025" w:rsidRPr="00E34274" w:rsidRDefault="009B3025" w:rsidP="00A4606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Ежегодный анализ состояния и результатов работы учителей с одарёнными детьми, принятие необходимых управленческих коррекционно-направляющих решений.</w:t>
      </w:r>
    </w:p>
    <w:p w14:paraId="4893063E" w14:textId="77777777" w:rsidR="009B3025" w:rsidRPr="00E34274" w:rsidRDefault="009B3025" w:rsidP="00A4606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Организация необходимой психолого-педагогической работы среди родителей способных и одарённых детей.</w:t>
      </w:r>
    </w:p>
    <w:p w14:paraId="4B634A0C" w14:textId="77777777" w:rsidR="009B3025" w:rsidRPr="00E34274" w:rsidRDefault="009B3025" w:rsidP="00A4606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Создание банка педагогической информации по работе с одаренными детьми.</w:t>
      </w:r>
    </w:p>
    <w:p w14:paraId="3B1C79D0" w14:textId="77777777" w:rsidR="009B3025" w:rsidRPr="00E34274" w:rsidRDefault="009B3025" w:rsidP="00E342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интеллектуальных и творческих способностей одарённых детей:</w:t>
      </w:r>
    </w:p>
    <w:p w14:paraId="4E79F707" w14:textId="77777777" w:rsidR="009B3025" w:rsidRPr="00DA0173" w:rsidRDefault="009B3025" w:rsidP="00A4606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85009C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и широкое при</w:t>
      </w:r>
      <w:r w:rsidR="0085009C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влечение учащихся к проведению 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олимпиад, конкурсов, соревнований и фестивалей различного уровня.</w:t>
      </w:r>
    </w:p>
    <w:p w14:paraId="3806B8E9" w14:textId="77777777" w:rsidR="009B3025" w:rsidRPr="00DA0173" w:rsidRDefault="009B3025" w:rsidP="00A4606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85009C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практике работы с одаренными детьми следующих приемов:</w:t>
      </w:r>
    </w:p>
    <w:p w14:paraId="74F095AA" w14:textId="77777777" w:rsidR="009B3025" w:rsidRPr="00E34274" w:rsidRDefault="009B3025" w:rsidP="00A4606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степени сложности практических заданий;</w:t>
      </w:r>
    </w:p>
    <w:p w14:paraId="4CAA7E7D" w14:textId="77777777" w:rsidR="009B3025" w:rsidRPr="00E34274" w:rsidRDefault="009B3025" w:rsidP="00A4606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творческих тематических заданий;</w:t>
      </w:r>
    </w:p>
    <w:p w14:paraId="43C35242" w14:textId="77777777" w:rsidR="009B3025" w:rsidRPr="00E34274" w:rsidRDefault="009B3025" w:rsidP="00A4606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проблемно-поисковых и проектных работ;</w:t>
      </w:r>
    </w:p>
    <w:p w14:paraId="37378771" w14:textId="77777777" w:rsidR="009B3025" w:rsidRPr="00E34274" w:rsidRDefault="009B3025" w:rsidP="00A4606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(в различных формах) к работе учителя;</w:t>
      </w:r>
    </w:p>
    <w:p w14:paraId="6853CF3E" w14:textId="77777777" w:rsidR="009B3025" w:rsidRPr="00E34274" w:rsidRDefault="009B3025" w:rsidP="00A4606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введение широкого круга разнообразных по тематике факультативов, элективных курсов, дополнительных кружков.</w:t>
      </w:r>
    </w:p>
    <w:p w14:paraId="72426B84" w14:textId="77777777" w:rsidR="009B3025" w:rsidRPr="00E34274" w:rsidRDefault="009B3025" w:rsidP="00DA01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благоприятных условий для реализации личностного роста</w:t>
      </w:r>
      <w:r w:rsidR="0085009C" w:rsidRPr="00E3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4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одарённых детей</w:t>
      </w:r>
    </w:p>
    <w:p w14:paraId="792399AA" w14:textId="77777777" w:rsidR="009B3025" w:rsidRPr="00DA0173" w:rsidRDefault="009B3025" w:rsidP="00A4606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85009C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предметно-пространственной среды, обеспечивающей развитие способностей каждого одаренного ребенка и реализацию творческого потенциала педагогов.</w:t>
      </w:r>
    </w:p>
    <w:p w14:paraId="65CB128E" w14:textId="77777777" w:rsidR="009B3025" w:rsidRPr="00DA0173" w:rsidRDefault="009B3025" w:rsidP="00A4606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85009C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кадров.</w:t>
      </w:r>
    </w:p>
    <w:p w14:paraId="3A93BEE8" w14:textId="77777777" w:rsidR="009B3025" w:rsidRPr="00DA0173" w:rsidRDefault="009B3025" w:rsidP="00A4606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3.</w:t>
      </w:r>
      <w:r w:rsidR="0085009C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консультативной помощи дл</w:t>
      </w:r>
      <w:r w:rsidR="00E34274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обучающихся целенаправленных 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творческую самореализацию и самодостаточность.</w:t>
      </w:r>
    </w:p>
    <w:p w14:paraId="510FA4A5" w14:textId="77777777" w:rsidR="009B3025" w:rsidRPr="00DA0173" w:rsidRDefault="009B3025" w:rsidP="00A4606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85009C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обучающихся о новейших достижениях науки в избранной ими области умственной и творческой деятельности.</w:t>
      </w:r>
    </w:p>
    <w:p w14:paraId="602C2A07" w14:textId="77777777" w:rsidR="009B3025" w:rsidRPr="00DA0173" w:rsidRDefault="009B3025" w:rsidP="00A4606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="0085009C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</w:t>
      </w:r>
      <w:r w:rsidR="0085009C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омство обучающихся с новинками 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литературы. Организация помощи ученикам в подборе необходимой литературы.</w:t>
      </w:r>
    </w:p>
    <w:p w14:paraId="19553173" w14:textId="77777777" w:rsidR="009B3025" w:rsidRPr="00DA0173" w:rsidRDefault="009B3025" w:rsidP="00A4606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="0085009C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высокого уровня компьютерной грамотности талантливых учеников.</w:t>
      </w:r>
    </w:p>
    <w:p w14:paraId="7456D99F" w14:textId="77777777" w:rsidR="009B3025" w:rsidRPr="00DA0173" w:rsidRDefault="009B3025" w:rsidP="00A4606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</w:t>
      </w:r>
      <w:r w:rsidR="0085009C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творческих дней для подготовки к олимпиадам, конкурсам, соревнованиям, фестивалям.</w:t>
      </w:r>
    </w:p>
    <w:p w14:paraId="42E7A897" w14:textId="77777777" w:rsidR="009B3025" w:rsidRPr="00DA0173" w:rsidRDefault="009B3025" w:rsidP="00A4606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</w:t>
      </w:r>
      <w:r w:rsidR="0085009C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времени для самостоятельной работы обучающихся и создание стимулирующих условий при наличии оригинальности, рациональности творчества в результатах самостоятельной работы.</w:t>
      </w:r>
    </w:p>
    <w:p w14:paraId="4C3B7E33" w14:textId="77777777" w:rsidR="009B3025" w:rsidRPr="00E34274" w:rsidRDefault="009B3025" w:rsidP="00DA01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Стимулирование и поощрение интеллектуальной и творческой деятельности одарённых детей</w:t>
      </w:r>
    </w:p>
    <w:p w14:paraId="21654019" w14:textId="77777777" w:rsidR="009B3025" w:rsidRPr="00DA0173" w:rsidRDefault="009B3025" w:rsidP="00A4606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85009C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школе постоянно действующих стендов, посвященных победителям и призерам олимпиад, конкурсов, соревнований и фестивалей различного уровня.</w:t>
      </w:r>
    </w:p>
    <w:p w14:paraId="4458C331" w14:textId="77777777" w:rsidR="009B3025" w:rsidRPr="00DA0173" w:rsidRDefault="009B3025" w:rsidP="00A4606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85009C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Выносить на публичное </w:t>
      </w:r>
      <w:proofErr w:type="gramStart"/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 поощрение</w:t>
      </w:r>
      <w:proofErr w:type="gramEnd"/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успехов обучающихся (линейки, молнии-объявления и т.д.).</w:t>
      </w:r>
    </w:p>
    <w:p w14:paraId="1C450CEA" w14:textId="77777777" w:rsidR="009B3025" w:rsidRPr="00DA0173" w:rsidRDefault="009B3025" w:rsidP="00A4606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85009C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Награждение 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почётными грамотами отличников учебы по итогам года.</w:t>
      </w:r>
    </w:p>
    <w:p w14:paraId="200D25E1" w14:textId="77777777" w:rsidR="009B3025" w:rsidRPr="00DA0173" w:rsidRDefault="009B3025" w:rsidP="00A4606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85009C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Отмечать заслуги родителей в воспитании одаренных детей на родительских и школьных собраниях.</w:t>
      </w:r>
    </w:p>
    <w:p w14:paraId="3372FD69" w14:textId="77777777" w:rsidR="0085009C" w:rsidRPr="00DA0173" w:rsidRDefault="009B3025" w:rsidP="00A4606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="0085009C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Отправление благодарственных писем родителям по месту работы.</w:t>
      </w:r>
    </w:p>
    <w:p w14:paraId="5D70625C" w14:textId="77777777" w:rsidR="00DA0173" w:rsidRDefault="00DA0173" w:rsidP="009B3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DA0173" w:rsidSect="00A460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B7A4C9F" w14:textId="77777777" w:rsidR="009B3025" w:rsidRPr="009B3025" w:rsidRDefault="009B3025" w:rsidP="009B3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DDA4A80" w14:textId="77777777" w:rsidR="009B3025" w:rsidRPr="000C4D4D" w:rsidRDefault="009B3025" w:rsidP="000C4D4D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" w:name="_Toc133938250"/>
      <w:r w:rsidRPr="000C4D4D">
        <w:rPr>
          <w:rFonts w:ascii="Times New Roman" w:eastAsia="Times New Roman" w:hAnsi="Times New Roman" w:cs="Times New Roman"/>
          <w:bCs w:val="0"/>
          <w:color w:val="000000"/>
          <w:lang w:eastAsia="ru-RU"/>
        </w:rPr>
        <w:t>Раздел III.</w:t>
      </w:r>
      <w:bookmarkEnd w:id="6"/>
    </w:p>
    <w:p w14:paraId="1A68E911" w14:textId="77777777" w:rsidR="009B3025" w:rsidRPr="000C4D4D" w:rsidRDefault="009B3025" w:rsidP="000C4D4D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" w:name="_Toc133938251"/>
      <w:r w:rsidRPr="000C4D4D">
        <w:rPr>
          <w:rFonts w:ascii="Times New Roman" w:eastAsia="Times New Roman" w:hAnsi="Times New Roman" w:cs="Times New Roman"/>
          <w:bCs w:val="0"/>
          <w:color w:val="000000"/>
          <w:lang w:eastAsia="ru-RU"/>
        </w:rPr>
        <w:t>Обучение и развитие одаренных детей</w:t>
      </w:r>
      <w:bookmarkEnd w:id="7"/>
    </w:p>
    <w:p w14:paraId="45C1FF7A" w14:textId="77777777" w:rsidR="009B3025" w:rsidRPr="00DA0173" w:rsidRDefault="009B3025" w:rsidP="00DA0173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Начальная школа</w:t>
      </w:r>
      <w:r w:rsidR="0085009C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 обучении и развитии одаренных детей в начальной школе</w:t>
      </w:r>
      <w:r w:rsidR="0085009C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DA0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 классы) важную роль играют уроки творчества, работа в кружках (художестве</w:t>
      </w:r>
      <w:r w:rsidR="0085009C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нных, технического творчества, 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конкурсы, интеллектуальные игры и др.) Вводятся элементы обучения по индивидуальным программам.</w:t>
      </w:r>
    </w:p>
    <w:p w14:paraId="3E72BE0B" w14:textId="77777777" w:rsidR="009B3025" w:rsidRPr="00DA0173" w:rsidRDefault="009B3025" w:rsidP="00DA0173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 ступень (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 – VIII классы) </w:t>
      </w:r>
      <w:r w:rsidR="0085009C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расширяется тематика кружков и секций при школе, проводятся факультативы, значительную роль играет обучение по индивидуальным и интегрированным программам. Сфера проявления одарённости связана с четырьмя потребностями </w:t>
      </w:r>
      <w:r w:rsidR="0085009C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общении, самовыражении, самоутверждении и самопознании.</w:t>
      </w:r>
    </w:p>
    <w:p w14:paraId="52F173DA" w14:textId="77777777" w:rsidR="009B3025" w:rsidRPr="00DA0173" w:rsidRDefault="009B3025" w:rsidP="00DA0173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Старшая ступень (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IX </w:t>
      </w:r>
      <w:r w:rsidR="0085009C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XI классы) </w:t>
      </w:r>
      <w:r w:rsidR="0085009C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акцент работы с одаренными детьми смещается в сторону работы по индивидуальным программам. Формируются профильные классы, классы с углубленным изучением предметов, элективные курсы. Это период первоначального профессионального творчества и время приобретения опыта коллективного творчества.</w:t>
      </w:r>
    </w:p>
    <w:p w14:paraId="13F65375" w14:textId="77777777" w:rsidR="009B3025" w:rsidRPr="00DA0173" w:rsidRDefault="009B3025" w:rsidP="00DA0173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обучения заключаются не только в том, чтобы обеспечить усвоение школьными программами по разным предметам, но и в том, чтобы продвинуть учащихся в развитии. Особое значение работа над развитием имеет, как и в начальных классах, так и далее, являющихся фундаментом дальнейшего становления личности школьника.</w:t>
      </w:r>
    </w:p>
    <w:p w14:paraId="6BEC5A23" w14:textId="77777777" w:rsidR="009B3025" w:rsidRPr="00DA0173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контуры развития</w:t>
      </w:r>
      <w:r w:rsidR="0085009C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то, к чему мы должны стремиться, это те качества, на которые следует обратить особое внимание, стремление к формированию и развитию ребенка </w:t>
      </w:r>
      <w:proofErr w:type="gramStart"/>
      <w:r w:rsidR="0085009C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proofErr w:type="gramEnd"/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 каждого учителя. Какие же специфические качества, и в каком виде деятельности мы можем развивать у наших учеников?</w:t>
      </w:r>
    </w:p>
    <w:p w14:paraId="654AD81D" w14:textId="77777777" w:rsidR="009B3025" w:rsidRPr="00DA0173" w:rsidRDefault="009B3025" w:rsidP="00E163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Сфера познавательного развития (интеллект и творчество):</w:t>
      </w:r>
    </w:p>
    <w:p w14:paraId="0351C3DB" w14:textId="77777777" w:rsidR="009B3025" w:rsidRPr="00DA0173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умение нестандартно мыслить, предлагать неожиданные, оригинальные решения;</w:t>
      </w:r>
    </w:p>
    <w:p w14:paraId="72D34A93" w14:textId="77777777" w:rsidR="009B3025" w:rsidRPr="00DA0173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способность находить альтернативные пути решения проблем;</w:t>
      </w:r>
    </w:p>
    <w:p w14:paraId="2EE0D514" w14:textId="77777777" w:rsidR="009B3025" w:rsidRPr="00DA0173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изобретательность в выборе и использовании различных предметов (например, использование в играх не только игрушек, но и мебели, предметов быта и т.д.);</w:t>
      </w:r>
    </w:p>
    <w:p w14:paraId="025B2B6C" w14:textId="77777777" w:rsidR="009B3025" w:rsidRPr="00DA0173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способность увлекаться, уходить «с головой» в интересное задание;</w:t>
      </w:r>
    </w:p>
    <w:p w14:paraId="7E9D88D3" w14:textId="77777777" w:rsidR="009B3025" w:rsidRPr="00DA0173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большой словарный запас;</w:t>
      </w:r>
    </w:p>
    <w:p w14:paraId="7C970881" w14:textId="77777777" w:rsidR="009B3025" w:rsidRPr="00DA0173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умение четко излагать свои мысли;</w:t>
      </w:r>
    </w:p>
    <w:p w14:paraId="492E2563" w14:textId="77777777" w:rsidR="009B3025" w:rsidRPr="00DA0173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интерес к решению сложных задач, требующих умственного усилия;</w:t>
      </w:r>
    </w:p>
    <w:p w14:paraId="0A5D2FCB" w14:textId="77777777" w:rsidR="009B3025" w:rsidRPr="00DA0173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наблюдательность, интерес к анализу событий и явлений;</w:t>
      </w:r>
    </w:p>
    <w:p w14:paraId="33FF36A5" w14:textId="77777777" w:rsidR="009B3025" w:rsidRPr="00DA0173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способность долго удерживать в памяти символы, буквы, слова;</w:t>
      </w:r>
    </w:p>
    <w:p w14:paraId="60E01EBF" w14:textId="77777777" w:rsidR="009B3025" w:rsidRPr="00DA0173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умение быстро запоминать услышанное </w:t>
      </w:r>
      <w:r w:rsid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прочитанное без специального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заучивания;</w:t>
      </w:r>
    </w:p>
    <w:p w14:paraId="1108782E" w14:textId="77777777" w:rsidR="009B3025" w:rsidRPr="00DA0173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проявление разносторонней любознательности;</w:t>
      </w:r>
    </w:p>
    <w:p w14:paraId="0CF73AAE" w14:textId="77777777" w:rsidR="009B3025" w:rsidRPr="00DA0173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умение делать выводы и обобщения.</w:t>
      </w:r>
    </w:p>
    <w:p w14:paraId="0392E102" w14:textId="77777777" w:rsidR="009B3025" w:rsidRPr="00DA0173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Психосоциальная сфера:</w:t>
      </w:r>
    </w:p>
    <w:p w14:paraId="34CEBB41" w14:textId="77777777" w:rsidR="009B3025" w:rsidRPr="00DA0173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самостоятельность, умение принимать решения;</w:t>
      </w:r>
    </w:p>
    <w:p w14:paraId="79F288EC" w14:textId="77777777" w:rsidR="009B3025" w:rsidRPr="00DA0173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настойчивость в выполнении задания;</w:t>
      </w:r>
    </w:p>
    <w:p w14:paraId="687BBD8B" w14:textId="77777777" w:rsidR="009B3025" w:rsidRPr="00DA0173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готовность отстаивать свою точку зрения, независимость в суждениях;</w:t>
      </w:r>
    </w:p>
    <w:p w14:paraId="6E23686B" w14:textId="77777777" w:rsidR="009B3025" w:rsidRPr="00DA0173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склонность к лидерству;</w:t>
      </w:r>
    </w:p>
    <w:p w14:paraId="5F69B26D" w14:textId="77777777" w:rsidR="009B3025" w:rsidRPr="00DA0173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склонность к самоанализу;</w:t>
      </w:r>
    </w:p>
    <w:p w14:paraId="74EEEC9E" w14:textId="77777777" w:rsidR="009B3025" w:rsidRPr="00DA0173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терпимость к критике;</w:t>
      </w:r>
    </w:p>
    <w:p w14:paraId="0CF84E41" w14:textId="77777777" w:rsidR="009B3025" w:rsidRPr="00DA0173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уверенность в своих силах.</w:t>
      </w:r>
    </w:p>
    <w:p w14:paraId="2CDED9F9" w14:textId="77777777" w:rsidR="009B3025" w:rsidRPr="00DA0173" w:rsidRDefault="0085009C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Обучение одарённых </w:t>
      </w:r>
      <w:r w:rsidR="009B3025" w:rsidRPr="00DA0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в условиях общеобразовательной школы</w:t>
      </w:r>
    </w:p>
    <w:p w14:paraId="7C5CEE6F" w14:textId="77777777" w:rsidR="009B3025" w:rsidRPr="00DA0173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одаренных детей в усло</w:t>
      </w:r>
      <w:r w:rsidR="0085009C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виях общеобразовательной школы 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осуществляться на основе принципов дифференциации и индивидуализации (с помощью выделения групп учащихся в зависимости от вида их одаренности, 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организации индивидуального учебного плана, обучени</w:t>
      </w:r>
      <w:r w:rsidR="0085009C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 индивидуальным программам отдельных учебным предметов 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т.д.).</w:t>
      </w:r>
    </w:p>
    <w:p w14:paraId="14341562" w14:textId="77777777" w:rsidR="009B3025" w:rsidRPr="00DA0173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индивидуальному плану и составление индивидуальных программ обучения предполагают использование современных информационных технологий (в том числе дистанционного обучения), в рамках которых одаренный ребенок может получать адресную информационную поддержку в зависимости от своих потребностей.</w:t>
      </w:r>
    </w:p>
    <w:p w14:paraId="2D250A39" w14:textId="77777777" w:rsidR="009B3025" w:rsidRPr="00DA0173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по свободному выбору </w:t>
      </w:r>
      <w:r w:rsidR="0085009C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факультативные и особенно организация малых групп </w:t>
      </w:r>
      <w:r w:rsidR="0085009C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большей степени, чем работа в классе, позволяют реализовать дифференциацию обучения, предполагающую применение разных методов работы. Это помогает учесть различные потребности и возможности одаренных детей.</w:t>
      </w:r>
    </w:p>
    <w:p w14:paraId="0105FA56" w14:textId="77777777" w:rsidR="009B3025" w:rsidRPr="00DA0173" w:rsidRDefault="009B3025" w:rsidP="00DA017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подходы к разработке учебных программ</w:t>
      </w:r>
    </w:p>
    <w:p w14:paraId="5D616F9C" w14:textId="77777777" w:rsidR="009B3025" w:rsidRPr="00DA0173" w:rsidRDefault="009B3025" w:rsidP="00DA017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принципы обучения:</w:t>
      </w:r>
    </w:p>
    <w:p w14:paraId="7E03A09E" w14:textId="77777777" w:rsidR="009B3025" w:rsidRPr="00DA0173" w:rsidRDefault="009B3025" w:rsidP="00E16382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развивающего и воспитывающего обучения;</w:t>
      </w:r>
    </w:p>
    <w:p w14:paraId="6C35B6BF" w14:textId="77777777" w:rsidR="009B3025" w:rsidRPr="00DA0173" w:rsidRDefault="009B3025" w:rsidP="00E16382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индивидуализации и дифференциации обучения;</w:t>
      </w:r>
    </w:p>
    <w:p w14:paraId="63B0A636" w14:textId="77777777" w:rsidR="009B3025" w:rsidRPr="00DA0173" w:rsidRDefault="009B3025" w:rsidP="00E16382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учета возрастных возможностей.</w:t>
      </w:r>
    </w:p>
    <w:p w14:paraId="0AE543F5" w14:textId="77777777" w:rsidR="009B3025" w:rsidRPr="00DA0173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обучении одаренных детей применяются четыре основных подхода:</w:t>
      </w:r>
    </w:p>
    <w:p w14:paraId="186CB56B" w14:textId="77777777" w:rsidR="009B3025" w:rsidRPr="00E16382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Ускорение.</w:t>
      </w:r>
      <w:r w:rsidR="00E16382"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подход позволяет учесть потребности и возможности определенной категории детей, отличающихся ускоренным темпом развития. Но он должен применяться с особой осторожностью и только в тех случаях, когда в силу особенностей индивидуального развития одаренного ребенка и отсутствия необходимых условий обучения применение других форм организации учебной деятельности не представляется возможным. Систематическое применение ускорения в форме раннего поступления или перепрыгивания через классы своим неизбежным результатом имеет более раннее окончание школы, что может свести на нет все преимущества продвижения одаренных учащихся в соответствии с их повышенными познавательными возможностями. Следует иметь в виду, что </w:t>
      </w: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ускорение обучения оправдано лишь по отношению к обогащенному, и в той, или иной мере, углубленному учебному содержанию. Позит</w:t>
      </w:r>
      <w:r w:rsidR="0085009C"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ивным примером такого обучения </w:t>
      </w: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летние лагеря, творческие мастерские, мастер-классы, предполагающие прохождение интенсивных курсов обучения по дифференцированным программам для одаренных детей с разными видами одаренности.</w:t>
      </w:r>
    </w:p>
    <w:p w14:paraId="1D78922E" w14:textId="77777777" w:rsidR="009B3025" w:rsidRPr="00DA0173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Углубление</w:t>
      </w: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Данный подход эффективен по отношению к детям, которые обнаруживают особый интерес по отношению к той или иной конкретной области знания </w:t>
      </w:r>
      <w:proofErr w:type="gramStart"/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 творческой</w:t>
      </w:r>
      <w:proofErr w:type="gramEnd"/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  При этом предполагается более глубокое изучение ими тем, дисциплин или областей знания. Практика обучения одаренных детей с углубленным изучением учебных дисциплин позволяет отметить ряд положительных результатов: высокий уровень компетентности в соответствующей предметной области знания, благоприятные условия для интеллектуального </w:t>
      </w:r>
      <w:r w:rsidR="0085009C"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учащихся и т.п. </w:t>
      </w: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применение углубленных программ не может решить всех проблем.</w:t>
      </w:r>
    </w:p>
    <w:p w14:paraId="358CAD0D" w14:textId="77777777" w:rsidR="009B3025" w:rsidRPr="00E16382" w:rsidRDefault="009B3025" w:rsidP="00E16382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Во-первых,</w:t>
      </w:r>
      <w:r w:rsidR="0085009C"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 не все дети с общей одаренностью достаточно рано проявляют интерес к какой-то одной сфере знаний или деятельности, их интересы зачастую носят широкий характер.</w:t>
      </w:r>
    </w:p>
    <w:p w14:paraId="70D7AA5B" w14:textId="77777777" w:rsidR="009B3025" w:rsidRPr="00E16382" w:rsidRDefault="009B3025" w:rsidP="00E16382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Во-вторых</w:t>
      </w:r>
      <w:r w:rsidR="0085009C"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углубленное изучение </w:t>
      </w: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 дисциплин, особенно на ранних этапах обучения, может способствовать «насильственной» или слишком ранней специализации, наносящей ущерб общему развитию ребенка.</w:t>
      </w:r>
    </w:p>
    <w:p w14:paraId="1CAF4EB6" w14:textId="77777777" w:rsidR="009B3025" w:rsidRPr="00E16382" w:rsidRDefault="009B3025" w:rsidP="00E16382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В-третьих,</w:t>
      </w:r>
      <w:r w:rsidR="0085009C"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программы, построенные на постоянном усложнении и увеличении объема учебного материала, могут привести к перегрузкам и, как следствие, физическому и психическому истощению учащихся. Эти недостатки во многом снимаются при обучении по обогащенным программам.</w:t>
      </w:r>
    </w:p>
    <w:p w14:paraId="0C6B5418" w14:textId="77777777" w:rsidR="009B3025" w:rsidRPr="00E16382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Обогащение.</w:t>
      </w:r>
      <w:r w:rsidR="0085009C"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подход ориентирован на качественно иное содержание обучения с выходом за рамки изучения традиционных тем, за счет установления связей с другими темами, проблемами или дисциплинами. </w:t>
      </w: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Занятия планируются таким образом, чтобы у детей оставалось достаточно времени для свободных, нерегламентированных занятий любимой деятельностью, соответствующей виду их одаренности. Кроме того, обогащенная программа предполагает обучение детей разнообразным приемам умственной работы, способствует формированию таких качеств, ка</w:t>
      </w:r>
      <w:r w:rsidR="0085009C"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к: инициатива, самоконтроль, критичность, широта </w:t>
      </w: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умственного кругозора и т.д., обеспечивает индивидуализацию обучения за счет использования дифференцированных форм предъявления учебной информации. Такое обучение может осуществляться в рамках инновационных образовательных технологий, а также через погружение учащихся в исследовательские проекты, использование специальных тренингов.</w:t>
      </w:r>
    </w:p>
    <w:p w14:paraId="0C85C422" w14:textId="77777777" w:rsidR="009B3025" w:rsidRPr="00E16382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Проблематизация.</w:t>
      </w:r>
      <w:r w:rsidR="0085009C"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подход предполагает стимулирование личностного развития учащихся. Специфика обучения в этом случае состоит в использовании оригинальных о</w:t>
      </w:r>
      <w:r w:rsidR="0085009C"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бъяснений, пересмотре имеющихся</w:t>
      </w: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сведений, поиске новых смыслов и альтернативных интерпретаций, что способствует формированию у учащихся личностного подхода к изучению различных областей знаний, а также рефлексивного плана сознания. Как правило, такие программы не существуют как самостоятельные (учебные, общеобразовательные). Они являются либо компонентами обогащенных программ, либо реализуются в виде специальных внеучебных программ и позволяют максимально учесть познавательные и личностные особенности одаренных детей.</w:t>
      </w:r>
    </w:p>
    <w:p w14:paraId="02C214A9" w14:textId="77777777" w:rsidR="009B3025" w:rsidRPr="00DA0173" w:rsidRDefault="009B3025" w:rsidP="00E163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средства обучения одарённых детей</w:t>
      </w:r>
    </w:p>
    <w:p w14:paraId="6A9F55BC" w14:textId="77777777" w:rsidR="009B3025" w:rsidRPr="00DA0173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Индивидуально-образовательная программа</w:t>
      </w:r>
      <w:r w:rsidR="0085009C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реальный помощник в сотрудничестве ученика и учителя, результат которого </w:t>
      </w:r>
      <w:r w:rsidR="0085009C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 ученика, как в личностном, так и образовательном плане. Нацеливание самого ученика на результат - главное при выполнении индивидуальной программы.</w:t>
      </w:r>
    </w:p>
    <w:p w14:paraId="7DA8EBEE" w14:textId="77777777" w:rsidR="009B3025" w:rsidRPr="00DA0173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обучения, как способы организации учебной деятельности учащихся, являются важным фактором успешности усвоения знаний, а также развития познавательных способностей и личностных качеств. 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Применительно к обучению интеллектуально одаренных учащихся, безусловно, ведущими и основными являются методы творческого характера: проблемные, поисковые, эвристические, исследовательские, проектные </w:t>
      </w:r>
      <w:r w:rsidR="0085009C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сочетании с методами самостоятельной, индивидуальной и групповой работы. Эти методы имеют высокий познавательно-мотивирующий потенциал и соответствуют уровню познавательной активности и интересов одаренных учащихся. Они эффективны для развития творческого мышления и многих важных качеств личности (познавательной мотивации, настойчивости, самостоятельности, уверенности в себе, эмоциональной стабильности и способности к сотрудничеству.</w:t>
      </w:r>
    </w:p>
    <w:p w14:paraId="54700A1D" w14:textId="77777777" w:rsidR="009B3025" w:rsidRPr="00DA0173" w:rsidRDefault="009B3025" w:rsidP="00DA017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обучения одаренных детей должен предусматривать наличие и свободное использование разнообразных источников и способов получения информации, в том числе через компьютерные сети. В той мере, в какой у обучающегося есть потребность в быстром получении больших объемов информации и обратной связи о своих действиях, необходимо применение компьютеризованных средств обучения. Полезными могут быть и средства, обеспечивающие богатый зрительный ряд (видео, ОУО и т.п.).</w:t>
      </w:r>
    </w:p>
    <w:p w14:paraId="6940CFBA" w14:textId="77777777" w:rsidR="009B3025" w:rsidRPr="00DA0173" w:rsidRDefault="009B3025" w:rsidP="00DA017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целом, в обучении одаренных детей, эффективность использования средств обучения определяется главным образом содержанием и методами обучения, которые реализуются с их помощью.</w:t>
      </w:r>
    </w:p>
    <w:p w14:paraId="766E0090" w14:textId="77777777" w:rsidR="009B3025" w:rsidRPr="00DA0173" w:rsidRDefault="009B3025" w:rsidP="00DA017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одаренными детьми в начальных классах осуществляется через обучение по развивающей системе Л.В. </w:t>
      </w:r>
      <w:proofErr w:type="spellStart"/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Занкова</w:t>
      </w:r>
      <w:proofErr w:type="spellEnd"/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образовательной модели «Школа 2100». Эти программы имеют систему познавательных задач, при решении которых появляется интерес не только к знаниям, но и к процессу их открытия, тем самым способствуют развитию творческих способностей учащихся, задачи творческого уровня, которые содержат элементы неизвестности, противоречия, требуют рассмотрения вопросов с разных точек зрения. Нестандартные задачи вызывают у ученика затруднение, для преодоления которого необходима активизация мыслительной деятельности. Решая такие задачи, дети испытывают радость приобщения к творческому 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мышлению, интуитивно ощущают красоту и величие науки. При выполнении творческих заданий следует оценивать не только успех. Учитель должен внимательно выслушивать ребенка, быть восприимчивым слушателем, видеть в каждом школьнике индивидуальность с особыми возможностями, дарованиями. Американский психолог Розенталь показал, </w:t>
      </w:r>
      <w:proofErr w:type="gramStart"/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педагог ожидает «выдающихся успехов» от детей, они действительно эти успехи начинают показывать, даже если до этого считались не очень способными. Поисково-творческие задачи создают благоприятные условия для воспитания у детей культуры мышления, которая характеризуется возможностью самостоятельно управлять мыслительной деятельностью, проявлять инициативу в постановке ее целей и находить способы их достижений.</w:t>
      </w:r>
    </w:p>
    <w:p w14:paraId="75188706" w14:textId="77777777" w:rsidR="009B3025" w:rsidRPr="00DA0173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технологии</w:t>
      </w:r>
    </w:p>
    <w:p w14:paraId="4900F4FA" w14:textId="77777777" w:rsidR="009B3025" w:rsidRPr="00DA0173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большинство старшеклассников моти</w:t>
      </w:r>
      <w:r w:rsid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вированы на продолжение учебы и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стремятся подготовить себя к профессиональной деятельности, наиболее эффективными являются технологии, которые реализуют идею индивидуализации обучения и дают простор для творческого самовыражения и самореализации учащихся. Это, прежде всего, технология проектного обучения, которая сочетается с технологией проблемного обучения, и методика обучения в «малых группах».</w:t>
      </w:r>
    </w:p>
    <w:p w14:paraId="44C30824" w14:textId="77777777" w:rsidR="009B3025" w:rsidRPr="00DA0173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Технология проблемного обучения.</w:t>
      </w:r>
    </w:p>
    <w:p w14:paraId="091C2772" w14:textId="77777777" w:rsidR="009B3025" w:rsidRPr="00DA0173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технологию мы рассматриваем как базовую, поскольку преобразующая деятельность ученика может быть наиболее эффективно реализована в процессе выполнения заданий проблемного характера. Как показывает опыт, решение задач проблемного содержания обеспечивает высокий уровень познавательной активности учащихся.</w:t>
      </w:r>
    </w:p>
    <w:p w14:paraId="1821F624" w14:textId="77777777" w:rsidR="009B3025" w:rsidRPr="00DA0173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процесса проблемного обучения представляет собой комплекс взаимосвязанных и усложняющихся ситуаций. Реализуя технологию проблемного обучения, учитель использует проблемные вопросы в форме познавательной (проблемной) задачи.</w:t>
      </w:r>
    </w:p>
    <w:p w14:paraId="69EC7F9E" w14:textId="77777777" w:rsidR="009B3025" w:rsidRPr="00DA0173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решения проблемной задачи включает четыре этапа:</w:t>
      </w:r>
    </w:p>
    <w:p w14:paraId="30E8C79C" w14:textId="77777777" w:rsidR="009B3025" w:rsidRPr="00DA0173" w:rsidRDefault="009B3025" w:rsidP="00E16382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осознание проблемы, выявление противоречия, заложенного в вопросе, определение разрыва в цепочке причинно-следственных связей;</w:t>
      </w:r>
    </w:p>
    <w:p w14:paraId="6D3E8522" w14:textId="77777777" w:rsidR="009B3025" w:rsidRPr="00DA0173" w:rsidRDefault="009B3025" w:rsidP="00E16382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гипотезы и поиск путей доказательства предположения;</w:t>
      </w:r>
    </w:p>
    <w:p w14:paraId="128664E9" w14:textId="77777777" w:rsidR="009B3025" w:rsidRPr="00DA0173" w:rsidRDefault="009B3025" w:rsidP="00E16382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доказательство гипотезы, в процессе которого учащиеся переформулируют вопрос или задание;</w:t>
      </w:r>
    </w:p>
    <w:p w14:paraId="48DA065A" w14:textId="78DF5E1B" w:rsidR="009B3025" w:rsidRPr="00DA0173" w:rsidRDefault="009B3025" w:rsidP="00E16382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вывод, в котором изучаемые причинно-следственные связи являются и выявляются </w:t>
      </w:r>
      <w:r w:rsidR="000E3A57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стороны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познавательного объекта или явления.</w:t>
      </w:r>
    </w:p>
    <w:p w14:paraId="6F327E03" w14:textId="77777777" w:rsidR="009B3025" w:rsidRPr="00DA0173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совокупность целенаправленно сконструированных задач, создающих проблемные ситуации, призвана обеспечить главную функцию проблемного обучения - развитие умения мыслить на уровне взаимосвязей и зависимостей. Это позволяет школьникам приобрест</w:t>
      </w:r>
      <w:r w:rsidR="0085009C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определенный опыт творческой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необходимый в процессе ученических исследований.</w:t>
      </w:r>
    </w:p>
    <w:p w14:paraId="7F1938B0" w14:textId="77777777" w:rsidR="009B3025" w:rsidRPr="00DA0173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Методика обучения в малых группах.</w:t>
      </w:r>
    </w:p>
    <w:p w14:paraId="05A0C508" w14:textId="77777777" w:rsidR="009B3025" w:rsidRPr="00DA0173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методика наиболее эффективно применяется на семинарских занятиях. Суть обучения в «малых группах» заключается в том, что класс разбивается на 3-4 подгруппы. Целесообразно, чтобы в каждую из них вошли 5-7 человек, поскольку в таком кол</w:t>
      </w:r>
      <w:r w:rsidR="0085009C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ичестве учебное взаимодействие 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эффективное.</w:t>
      </w:r>
    </w:p>
    <w:p w14:paraId="03B37896" w14:textId="0BBEEDB8" w:rsidR="009B3025" w:rsidRPr="00DA0173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</w:t>
      </w:r>
      <w:proofErr w:type="gramStart"/>
      <w:r w:rsidR="000E3A57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 группа</w:t>
      </w:r>
      <w:proofErr w:type="gramEnd"/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готовит ответ на один из обсуждаемых на семинаре вопросов, который </w:t>
      </w:r>
      <w:r w:rsidR="000E3A57"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может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выбирать как по собственному желанию, так и по жребию. При обсуждении вопросов участники каждой группы выступают, оппонируют, рецензируют и делают дополнения. За правильный ответ школьники получают индивидуальные оценки, а «малые группы» - определенное количество баллов.</w:t>
      </w:r>
    </w:p>
    <w:p w14:paraId="1725BA35" w14:textId="77777777" w:rsidR="009B3025" w:rsidRPr="00DA0173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ситуация позволяет создать на семинаре необходимый эмоциональный настрой и побудить школьников к более напряженной и разнообразной работе.</w:t>
      </w:r>
    </w:p>
    <w:p w14:paraId="1D654112" w14:textId="77777777" w:rsidR="009B3025" w:rsidRPr="00DA0173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Технология проективного обучения.</w:t>
      </w:r>
    </w:p>
    <w:p w14:paraId="507E23C2" w14:textId="77777777" w:rsidR="009B3025" w:rsidRPr="00DA0173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основе системы проектного обучения лежит творческое усвоение школьниками знаний в процессе самостоятельной поисковой деятельности, то есть проектирования. Продукт проектирования - учебный проект, в качестве которого могут выступать текст выступления, реферат, доклад и т.д.</w:t>
      </w:r>
    </w:p>
    <w:p w14:paraId="122EA99D" w14:textId="77777777" w:rsidR="009B3025" w:rsidRPr="00DA0173" w:rsidRDefault="009B3025" w:rsidP="00DA017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 проектное обучение</w:t>
      </w:r>
      <w:r w:rsid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своей сути является личностно ориентированным, а значит</w:t>
      </w:r>
      <w:r w:rsid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A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школьникам учиться на собственном опыте и опыте других. Это стимулирует познавательные интересы учащихся, дает возможность получить удовлетворение от результатов своего труда, осознать ситуацию успеха в обучении.</w:t>
      </w:r>
    </w:p>
    <w:p w14:paraId="232DA13D" w14:textId="77777777" w:rsidR="009B3025" w:rsidRPr="00E16382" w:rsidRDefault="009B3025" w:rsidP="00E16382">
      <w:pPr>
        <w:shd w:val="clear" w:color="auto" w:fill="FFFFFF"/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1638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Педагогическое управление проектами</w:t>
      </w:r>
    </w:p>
    <w:tbl>
      <w:tblPr>
        <w:tblW w:w="9578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4044"/>
        <w:gridCol w:w="4527"/>
      </w:tblGrid>
      <w:tr w:rsidR="009B3025" w:rsidRPr="00E16382" w14:paraId="1EF6D822" w14:textId="77777777" w:rsidTr="00430956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F534A" w14:textId="77777777" w:rsidR="009B3025" w:rsidRPr="00E16382" w:rsidRDefault="009B3025" w:rsidP="00E163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1D7B0538" w14:textId="77777777" w:rsidR="009B3025" w:rsidRPr="00E16382" w:rsidRDefault="009B3025" w:rsidP="00E163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3E5D3" w14:textId="77777777" w:rsidR="009B3025" w:rsidRPr="00E16382" w:rsidRDefault="009B3025" w:rsidP="00E163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Функции педагогического управления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49722" w14:textId="77777777" w:rsidR="009B3025" w:rsidRPr="00E16382" w:rsidRDefault="009B3025" w:rsidP="00E163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</w:tr>
      <w:tr w:rsidR="009B3025" w:rsidRPr="00E16382" w14:paraId="52BE3E72" w14:textId="77777777" w:rsidTr="00430956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E4F96" w14:textId="77777777" w:rsidR="009B3025" w:rsidRPr="00E16382" w:rsidRDefault="009B3025" w:rsidP="00E163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03962" w14:textId="77777777" w:rsidR="009B3025" w:rsidRPr="00E16382" w:rsidRDefault="009B3025" w:rsidP="00E16382">
            <w:pPr>
              <w:spacing w:after="0" w:line="36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Информационно-аналитическая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6433D" w14:textId="77777777" w:rsidR="009B3025" w:rsidRPr="00E16382" w:rsidRDefault="009B3025" w:rsidP="00E16382">
            <w:pPr>
              <w:spacing w:after="0" w:line="36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опросов, наблюдений и изучения продуктов деятельности школьников формирует банк данных о познавательных интересах обучающихся, их достижениях в процессе учебы, уровне учебных возможностей класса.</w:t>
            </w:r>
          </w:p>
        </w:tc>
      </w:tr>
      <w:tr w:rsidR="009B3025" w:rsidRPr="00E16382" w14:paraId="16CD79A2" w14:textId="77777777" w:rsidTr="00430956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E7999" w14:textId="77777777" w:rsidR="009B3025" w:rsidRPr="00E16382" w:rsidRDefault="009B3025" w:rsidP="00E163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BC8CA" w14:textId="77777777" w:rsidR="009B3025" w:rsidRPr="00E16382" w:rsidRDefault="009B3025" w:rsidP="00E16382">
            <w:pPr>
              <w:spacing w:after="0" w:line="36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Мотивационно-целевая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29791" w14:textId="77777777" w:rsidR="009B3025" w:rsidRPr="00E16382" w:rsidRDefault="009B3025" w:rsidP="00E16382">
            <w:pPr>
              <w:spacing w:after="0" w:line="36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учащимися определяет цели проектной деятельности, актуальность темы проекта; побуждает школьников к работе по его созданию.</w:t>
            </w:r>
          </w:p>
        </w:tc>
      </w:tr>
      <w:tr w:rsidR="009B3025" w:rsidRPr="00E16382" w14:paraId="773C0846" w14:textId="77777777" w:rsidTr="00430956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FFB2A" w14:textId="77777777" w:rsidR="009B3025" w:rsidRPr="00E16382" w:rsidRDefault="009B3025" w:rsidP="00E163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366C1" w14:textId="77777777" w:rsidR="009B3025" w:rsidRPr="00E16382" w:rsidRDefault="009B3025" w:rsidP="00E16382">
            <w:pPr>
              <w:spacing w:after="0" w:line="36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Планово-прогностическая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9D48E" w14:textId="77777777" w:rsidR="009B3025" w:rsidRPr="00E16382" w:rsidRDefault="009B3025" w:rsidP="00E16382">
            <w:pPr>
              <w:spacing w:after="0" w:line="36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учениками планирует пути и способы достижения цели; составляет план и график работы над проектом.</w:t>
            </w:r>
          </w:p>
        </w:tc>
      </w:tr>
      <w:tr w:rsidR="009B3025" w:rsidRPr="00E16382" w14:paraId="237CDF0A" w14:textId="77777777" w:rsidTr="00430956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66A94" w14:textId="77777777" w:rsidR="009B3025" w:rsidRPr="00E16382" w:rsidRDefault="009B3025" w:rsidP="00E163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38110" w14:textId="77777777" w:rsidR="009B3025" w:rsidRPr="00E16382" w:rsidRDefault="009B3025" w:rsidP="00E16382">
            <w:pPr>
              <w:spacing w:after="0" w:line="36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Организационно-исполнительская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B1FBA" w14:textId="77777777" w:rsidR="009B3025" w:rsidRPr="00E16382" w:rsidRDefault="009B3025" w:rsidP="00E16382">
            <w:pPr>
              <w:spacing w:after="0" w:line="36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исполнение намеченного плана в соответствии с графиком работы, консультирует обучающихся, поддерживает интерес к поисковой деятельности.</w:t>
            </w:r>
          </w:p>
        </w:tc>
      </w:tr>
      <w:tr w:rsidR="009B3025" w:rsidRPr="00E16382" w14:paraId="5642D6C6" w14:textId="77777777" w:rsidTr="00430956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54C84" w14:textId="77777777" w:rsidR="009B3025" w:rsidRPr="00E16382" w:rsidRDefault="009B3025" w:rsidP="00E163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51B2C" w14:textId="77777777" w:rsidR="009B3025" w:rsidRPr="00E16382" w:rsidRDefault="009B3025" w:rsidP="00E16382">
            <w:pPr>
              <w:spacing w:after="0" w:line="36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Контрольно-диагностическая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0622B" w14:textId="77777777" w:rsidR="009B3025" w:rsidRPr="00E16382" w:rsidRDefault="009B3025" w:rsidP="00E16382">
            <w:pPr>
              <w:spacing w:after="0" w:line="36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 текущий контроль деятельности обучающихся и анализ результатов их поисковой работы.</w:t>
            </w:r>
          </w:p>
        </w:tc>
      </w:tr>
      <w:tr w:rsidR="009B3025" w:rsidRPr="00E16382" w14:paraId="5DDF39B6" w14:textId="77777777" w:rsidTr="00430956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64AE3" w14:textId="77777777" w:rsidR="009B3025" w:rsidRPr="00E16382" w:rsidRDefault="009B3025" w:rsidP="00E163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3C1F5" w14:textId="77777777" w:rsidR="009B3025" w:rsidRPr="00E16382" w:rsidRDefault="009B3025" w:rsidP="00E16382">
            <w:pPr>
              <w:spacing w:after="0" w:line="36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Регулятивно-коррекционная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47F29" w14:textId="77777777" w:rsidR="009B3025" w:rsidRPr="00E16382" w:rsidRDefault="009B3025" w:rsidP="00E16382">
            <w:pPr>
              <w:spacing w:after="0" w:line="36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Корректирует деятельность обучающихся, регламентирует их работу, обучает приемам самоуправления, проводит рефлексию.</w:t>
            </w:r>
          </w:p>
        </w:tc>
      </w:tr>
    </w:tbl>
    <w:p w14:paraId="57B5D195" w14:textId="77777777" w:rsidR="009B3025" w:rsidRPr="00E16382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16382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4. Элективные курсы.</w:t>
      </w:r>
    </w:p>
    <w:p w14:paraId="7536327E" w14:textId="77777777" w:rsidR="009B3025" w:rsidRPr="00E16382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Элективные курсы, как одна из форм организации образовательного процесса, представляет собой систему учебных занятий, содержание которых позволяет ученикам выполнить свои исследовательские проекты, углубленно изучить отдельные разделы школьной программы или получить </w:t>
      </w:r>
      <w:proofErr w:type="gramStart"/>
      <w:r w:rsidRPr="00E1638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знания  в</w:t>
      </w:r>
      <w:proofErr w:type="gramEnd"/>
      <w:r w:rsidRPr="00E1638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интересующих их областях знаний.</w:t>
      </w:r>
    </w:p>
    <w:p w14:paraId="3B3C0528" w14:textId="77777777" w:rsidR="009B3025" w:rsidRPr="00E16382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Своеобразие элективного курса заключается в том, что основу его содержания составляют темы, которые не рассматриваются на уроках, но доступны и интересны для изучения; требует активной работы с дополнительной литературой, самостоятельного осмысления проблем, умения работать с устным источником информации учителя. Наиболее актуальны элективные курсы в старших классах, где учебный материал может быть сгруппирован крупными блоками. К тому же обычно старшеклассники уже имеют опыт самостоятельной творческой деятельности.</w:t>
      </w:r>
    </w:p>
    <w:p w14:paraId="089EB344" w14:textId="77777777" w:rsidR="009B3025" w:rsidRPr="00E16382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Элективный курс проводится поэтапно. На первом этапе учитель проводит диагностику уровня учебных возможностей, познавательных интересов, мотивов деятельности учащихся. Затем педагог разрабатывает примерную тематику исследовательских проектов, которые могут быть выполнены в рамках спецкурса, затем учитель проводит групповые консультации, цель - познакомить учащихся с основными приемами работы над исследовательским проектом, объясняет цели и задачи спецкурса как средства подготовки учащихся к самостоятельной работе над проектом. Основная часть занятий предполагает проблемное изложение нового </w:t>
      </w:r>
      <w:r w:rsidRPr="00E1638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>материала. Изучение элективного курса представляет собой проект и подготовку творческой работы к защите.</w:t>
      </w:r>
    </w:p>
    <w:p w14:paraId="4B4FE21D" w14:textId="77777777" w:rsidR="009B3025" w:rsidRPr="00E16382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 выполнением программы «Одарённые дети»</w:t>
      </w:r>
    </w:p>
    <w:p w14:paraId="52A24508" w14:textId="77777777" w:rsidR="009B3025" w:rsidRPr="00E16382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Включение в план внутришкольного контроля вопросов организации и отслеживания результатов работы с одарёнными детьми.</w:t>
      </w:r>
    </w:p>
    <w:p w14:paraId="363F1D39" w14:textId="77777777" w:rsidR="009B3025" w:rsidRPr="00E16382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Проведение контрольных срезов, тестов, анкетирования учащихся творческого уровня.</w:t>
      </w:r>
    </w:p>
    <w:p w14:paraId="2E50DAF7" w14:textId="77777777" w:rsidR="004D46BC" w:rsidRPr="00E16382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Проведение школьных конкурсов, олимпиад, соревно</w:t>
      </w:r>
      <w:r w:rsidR="004D46BC"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ваний, фестивалей, творческих </w:t>
      </w: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выставок.</w:t>
      </w:r>
    </w:p>
    <w:p w14:paraId="6EED059A" w14:textId="77777777" w:rsidR="00E16382" w:rsidRDefault="00E16382" w:rsidP="009B3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E16382" w:rsidSect="00A460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5FCD6EA" w14:textId="77777777" w:rsidR="009B3025" w:rsidRPr="000C4D4D" w:rsidRDefault="009B3025" w:rsidP="000C4D4D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8" w:name="_Toc133938252"/>
      <w:r w:rsidRPr="000C4D4D">
        <w:rPr>
          <w:rFonts w:ascii="Times New Roman" w:eastAsia="Times New Roman" w:hAnsi="Times New Roman" w:cs="Times New Roman"/>
          <w:bCs w:val="0"/>
          <w:color w:val="000000"/>
          <w:lang w:eastAsia="ru-RU"/>
        </w:rPr>
        <w:lastRenderedPageBreak/>
        <w:t>Раздел IY.</w:t>
      </w:r>
      <w:bookmarkEnd w:id="8"/>
    </w:p>
    <w:p w14:paraId="1FCD8D20" w14:textId="77777777" w:rsidR="009B3025" w:rsidRPr="000C4D4D" w:rsidRDefault="004D46BC" w:rsidP="000C4D4D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9" w:name="_Toc133938253"/>
      <w:r w:rsidRPr="000C4D4D">
        <w:rPr>
          <w:rFonts w:ascii="Times New Roman" w:eastAsia="Times New Roman" w:hAnsi="Times New Roman" w:cs="Times New Roman"/>
          <w:bCs w:val="0"/>
          <w:color w:val="000000"/>
          <w:lang w:eastAsia="ru-RU"/>
        </w:rPr>
        <w:t xml:space="preserve">Основные формы работы и </w:t>
      </w:r>
      <w:r w:rsidR="009B3025" w:rsidRPr="000C4D4D">
        <w:rPr>
          <w:rFonts w:ascii="Times New Roman" w:eastAsia="Times New Roman" w:hAnsi="Times New Roman" w:cs="Times New Roman"/>
          <w:bCs w:val="0"/>
          <w:color w:val="000000"/>
          <w:lang w:eastAsia="ru-RU"/>
        </w:rPr>
        <w:t>поддержки одарённых детей</w:t>
      </w:r>
      <w:bookmarkEnd w:id="9"/>
    </w:p>
    <w:p w14:paraId="2BABCE5B" w14:textId="7701FBCC" w:rsidR="009B3025" w:rsidRPr="00E16382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Крайне важно пробудить в ребенке познавательную мотивацию, но для развития его одаренности и тем более для обеспечения полноценной творческой отдачи этого еще недостаточно. Необходимо предоставить ему возможности адекватно удовлетворять пробудившуюся</w:t>
      </w:r>
      <w:r w:rsidR="00E16382"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страсть к познанию. Поддержка </w:t>
      </w: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одаренных детей и учащихся - </w:t>
      </w:r>
      <w:r w:rsidR="000E3A57"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оптимальных</w:t>
      </w: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их обучения и развития.</w:t>
      </w:r>
    </w:p>
    <w:p w14:paraId="791848B4" w14:textId="77777777" w:rsidR="009B3025" w:rsidRPr="00E16382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14:paraId="33AA24D1" w14:textId="77777777" w:rsidR="009B3025" w:rsidRPr="00E16382" w:rsidRDefault="009B3025" w:rsidP="00E16382">
      <w:pPr>
        <w:numPr>
          <w:ilvl w:val="0"/>
          <w:numId w:val="32"/>
        </w:numPr>
        <w:shd w:val="clear" w:color="auto" w:fill="FFFFFF"/>
        <w:tabs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конкретных трудностей, с которыми сталкиваются одаренный ребенок;</w:t>
      </w:r>
    </w:p>
    <w:p w14:paraId="2153307B" w14:textId="77777777" w:rsidR="009B3025" w:rsidRPr="00E16382" w:rsidRDefault="009B3025" w:rsidP="00E16382">
      <w:pPr>
        <w:numPr>
          <w:ilvl w:val="0"/>
          <w:numId w:val="32"/>
        </w:numPr>
        <w:shd w:val="clear" w:color="auto" w:fill="FFFFFF"/>
        <w:tabs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эффективных форм помощи одаренным детям;</w:t>
      </w:r>
    </w:p>
    <w:p w14:paraId="0F77AE43" w14:textId="77777777" w:rsidR="009B3025" w:rsidRPr="00E16382" w:rsidRDefault="009B3025" w:rsidP="00E16382">
      <w:pPr>
        <w:numPr>
          <w:ilvl w:val="0"/>
          <w:numId w:val="32"/>
        </w:numPr>
        <w:shd w:val="clear" w:color="auto" w:fill="FFFFFF"/>
        <w:tabs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социальной помощи одаренным детям;</w:t>
      </w:r>
    </w:p>
    <w:p w14:paraId="7D64F011" w14:textId="77777777" w:rsidR="009B3025" w:rsidRPr="00E16382" w:rsidRDefault="009B3025" w:rsidP="00E16382">
      <w:pPr>
        <w:numPr>
          <w:ilvl w:val="0"/>
          <w:numId w:val="32"/>
        </w:numPr>
        <w:shd w:val="clear" w:color="auto" w:fill="FFFFFF"/>
        <w:tabs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стимулирующих факторов для ода</w:t>
      </w:r>
      <w:r w:rsidR="004D46BC"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ренных детей (на уровне школы, </w:t>
      </w: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города).</w:t>
      </w:r>
    </w:p>
    <w:p w14:paraId="245AB111" w14:textId="77777777" w:rsidR="009B3025" w:rsidRPr="00E16382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</w:t>
      </w:r>
      <w:r w:rsidR="004D46BC"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с одарёнными детьми (индивидуальная и групповая)</w:t>
      </w:r>
    </w:p>
    <w:p w14:paraId="46479A70" w14:textId="77777777" w:rsidR="009B3025" w:rsidRPr="00E16382" w:rsidRDefault="009B3025" w:rsidP="00E16382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факультативных и кружковых (дополнительное образование) занятий в школе;</w:t>
      </w:r>
    </w:p>
    <w:p w14:paraId="43FC9C8B" w14:textId="77777777" w:rsidR="009B3025" w:rsidRPr="00E16382" w:rsidRDefault="009B3025" w:rsidP="00E16382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одаренными детьми в условиях обычных классов (на основе внедрения развивающих и личностно-ориентированных методов обучения, нетрадиционных</w:t>
      </w:r>
      <w:r w:rsid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 работы на уроке);</w:t>
      </w:r>
    </w:p>
    <w:p w14:paraId="4D0E62E0" w14:textId="77777777" w:rsidR="009B3025" w:rsidRPr="00E16382" w:rsidRDefault="009B3025" w:rsidP="00E16382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проектная деятельность (работа по </w:t>
      </w:r>
      <w:r w:rsidR="004D46BC"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исследовательским и творческим </w:t>
      </w: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проектам);</w:t>
      </w:r>
    </w:p>
    <w:p w14:paraId="3BF4182C" w14:textId="77777777" w:rsidR="009B3025" w:rsidRPr="00E16382" w:rsidRDefault="009B3025" w:rsidP="00E16382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предметных олим</w:t>
      </w:r>
      <w:r w:rsidR="004D46BC"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пиадах, конкурсах, фестивалях, </w:t>
      </w: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соревнованиях, творческих выставках;</w:t>
      </w:r>
    </w:p>
    <w:p w14:paraId="1E501FEF" w14:textId="77777777" w:rsidR="009B3025" w:rsidRPr="00E16382" w:rsidRDefault="009B3025" w:rsidP="00E16382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участия детей во всероссийских и международных предметных олимпиадах;</w:t>
      </w:r>
    </w:p>
    <w:p w14:paraId="02E5E666" w14:textId="77777777" w:rsidR="009B3025" w:rsidRPr="00E16382" w:rsidRDefault="009B3025" w:rsidP="00E16382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психологических тренингов: интеллектуальных, личностного роста, развитию креативности;</w:t>
      </w:r>
    </w:p>
    <w:p w14:paraId="48C490F9" w14:textId="77777777" w:rsidR="009B3025" w:rsidRPr="00E16382" w:rsidRDefault="009B3025" w:rsidP="00E16382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психолого-методическое сопровождение работы с одаренными детьми;</w:t>
      </w:r>
    </w:p>
    <w:p w14:paraId="37FA89F6" w14:textId="77777777" w:rsidR="009B3025" w:rsidRPr="00E16382" w:rsidRDefault="009B3025" w:rsidP="00E16382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детей, подростков и родителей, нуждающихся в психологической поддержке.</w:t>
      </w:r>
    </w:p>
    <w:p w14:paraId="218B6342" w14:textId="77777777" w:rsidR="009B3025" w:rsidRPr="00E16382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Обоснование проблемы в работе с одарёнными детьми</w:t>
      </w:r>
    </w:p>
    <w:p w14:paraId="7B6B99FD" w14:textId="77777777" w:rsidR="009B3025" w:rsidRPr="00E16382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свете Концепции модернизации остро встает вопрос поиска путей повышения социально-экономического потенциала </w:t>
      </w:r>
      <w:r w:rsidR="004D46BC"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общества. Это возможно только в</w:t>
      </w: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роста интеллектуального уровня подрастающего поколения.  </w:t>
      </w:r>
    </w:p>
    <w:p w14:paraId="69FF75E5" w14:textId="77777777" w:rsidR="009B3025" w:rsidRPr="00E16382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Интеллектуальный потенциал общества во многом определяется выявлением одаренных детей и работой с ними. Это связано с развитием образования, которому присущи унификация и профильность, с ужесточением требований молодежного рынка труда, отсутствием механизма социальной поддержки для талантливой молодежи. В современную эпоху, эпоху становления постиндустриального общества, когда значение интеллектуального и творческого человеческого потенциала значительно возрастает, работа с одаренными и высоко мотивированными детьми является крайне необходимой.</w:t>
      </w:r>
    </w:p>
    <w:p w14:paraId="085ABD1E" w14:textId="77777777" w:rsidR="009B3025" w:rsidRPr="00E16382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Переплетение семейных, школьных и личностных проблем одаренных детей предполагает ориентацию психолога и учителя на причины, порождающие эти</w:t>
      </w:r>
      <w:r w:rsid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проблемы, а также характер необходимой психологической помощи каждому ребенку.</w:t>
      </w:r>
    </w:p>
    <w:p w14:paraId="1C15E318" w14:textId="77777777" w:rsidR="009B3025" w:rsidRPr="00E16382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числе самых значимых проблем в школе</w:t>
      </w:r>
      <w:r w:rsidR="004D46BC" w:rsidRPr="00E1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работе с одаренными детьми </w:t>
      </w:r>
      <w:r w:rsidRPr="00E1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являются следующие:</w:t>
      </w:r>
    </w:p>
    <w:p w14:paraId="0EB5D63B" w14:textId="77777777" w:rsidR="009B3025" w:rsidRPr="00E16382" w:rsidRDefault="009B3025" w:rsidP="00E16382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D46BC"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сутствие научного руководителя </w:t>
      </w: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школе;</w:t>
      </w:r>
    </w:p>
    <w:p w14:paraId="70E845FC" w14:textId="77777777" w:rsidR="009B3025" w:rsidRPr="00E16382" w:rsidRDefault="009B3025" w:rsidP="00E16382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возможности обмена опытом;</w:t>
      </w:r>
    </w:p>
    <w:p w14:paraId="19D1C95D" w14:textId="77777777" w:rsidR="009B3025" w:rsidRPr="00E16382" w:rsidRDefault="009B3025" w:rsidP="00E16382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опыта работы с одаренными детьми.</w:t>
      </w:r>
    </w:p>
    <w:p w14:paraId="2026AF28" w14:textId="77777777" w:rsidR="009B3025" w:rsidRPr="00E16382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и социальные риски при реализации программы</w:t>
      </w:r>
      <w:r w:rsid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«Одарённые дети»</w:t>
      </w:r>
    </w:p>
    <w:p w14:paraId="071A581E" w14:textId="77777777" w:rsidR="009B3025" w:rsidRPr="00E16382" w:rsidRDefault="009B3025" w:rsidP="00E16382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неправильное или неадекватное выявление одаренности ребенка, что может привести к тому, что ребенок, ранее проявлявший способности в </w:t>
      </w:r>
      <w:r w:rsid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избранной им </w:t>
      </w: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может не достигнуть высоких результатов. И, как следствие, не оправдать возложенных на него надежд. В результате у него может сформироваться заниженная самооценка, а проявления истинной одаренности снизятся;</w:t>
      </w:r>
    </w:p>
    <w:p w14:paraId="18B32E6C" w14:textId="1E9B1E9F" w:rsidR="009B3025" w:rsidRPr="00E16382" w:rsidRDefault="009B3025" w:rsidP="00E16382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 и углубление социальной, интеллектуальной и педагогической пропасти между «одаренными» и «обычными» школьниками, невнимание </w:t>
      </w:r>
      <w:r w:rsidR="000E3A57"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последним</w:t>
      </w: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приведет к тому, что потенциально одаренные дети, чью одаренность в силу обстоятельств не удалось выявить, не с</w:t>
      </w:r>
      <w:r w:rsidR="004D46BC"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в полной мере проявиться </w:t>
      </w: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тем самым не войдут в число одаренных;</w:t>
      </w:r>
    </w:p>
    <w:p w14:paraId="2D08AF91" w14:textId="77777777" w:rsidR="009B3025" w:rsidRPr="00E16382" w:rsidRDefault="009B3025" w:rsidP="00E16382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неправильн</w:t>
      </w:r>
      <w:r w:rsidR="004D46BC"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действий в рамках программы «Одарённые </w:t>
      </w: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дети» может произойти снижение социального престижа и значимости данной работы среди родителей, педагогов и учащихся школы.</w:t>
      </w:r>
    </w:p>
    <w:p w14:paraId="41440858" w14:textId="77777777" w:rsidR="009B3025" w:rsidRPr="00E16382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коне</w:t>
      </w:r>
      <w:r w:rsidR="004D46BC" w:rsidRPr="00E1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чные результаты при реализации </w:t>
      </w:r>
      <w:r w:rsidRPr="00E1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14:paraId="6A00FA6C" w14:textId="77777777" w:rsidR="009B3025" w:rsidRPr="00E16382" w:rsidRDefault="009B3025" w:rsidP="00E16382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количества одарённых детей, адекватно проявляющих свои интеллектуальные или иные способности;</w:t>
      </w:r>
    </w:p>
    <w:p w14:paraId="4293F500" w14:textId="77777777" w:rsidR="009B3025" w:rsidRPr="00E16382" w:rsidRDefault="004D46BC" w:rsidP="00E16382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</w:t>
      </w:r>
      <w:r w:rsidR="009B3025"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ИКТ-компетентности педагогов и учащихся;</w:t>
      </w:r>
    </w:p>
    <w:p w14:paraId="412ACCD4" w14:textId="77777777" w:rsidR="009B3025" w:rsidRPr="00E16382" w:rsidRDefault="009B3025" w:rsidP="00E16382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образования и воспитания школьников в целом;</w:t>
      </w:r>
    </w:p>
    <w:p w14:paraId="2200B3F7" w14:textId="77777777" w:rsidR="00E16382" w:rsidRDefault="009B3025" w:rsidP="00E16382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 динамика процента участников и призеров конкурсов, олимпиад, фестивалей, тво</w:t>
      </w:r>
      <w:r w:rsid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рческих выставок, соревнований </w:t>
      </w: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различного уровня;</w:t>
      </w:r>
    </w:p>
    <w:p w14:paraId="1004C122" w14:textId="77777777" w:rsidR="009B3025" w:rsidRPr="00E16382" w:rsidRDefault="009B3025" w:rsidP="00E16382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психолого-педагогической компетентности всех участников образовательного процесса, имеющих отношение к работе с одаренными;</w:t>
      </w:r>
    </w:p>
    <w:p w14:paraId="2171E3E2" w14:textId="77777777" w:rsidR="004D46BC" w:rsidRPr="00E16382" w:rsidRDefault="009B3025" w:rsidP="00E16382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комплекса благоприятных условий, обеспечивающего формирование и развитие личности.</w:t>
      </w:r>
    </w:p>
    <w:p w14:paraId="2940273A" w14:textId="77777777" w:rsidR="00E16382" w:rsidRDefault="00E16382" w:rsidP="00E16382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E16382" w:rsidSect="00A460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2D928C" w14:textId="77777777" w:rsidR="009B3025" w:rsidRPr="000C4D4D" w:rsidRDefault="009B3025" w:rsidP="000C4D4D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0" w:name="_Toc133938254"/>
      <w:r w:rsidRPr="000C4D4D">
        <w:rPr>
          <w:rFonts w:ascii="Times New Roman" w:eastAsia="Times New Roman" w:hAnsi="Times New Roman" w:cs="Times New Roman"/>
          <w:bCs w:val="0"/>
          <w:color w:val="000000"/>
          <w:lang w:eastAsia="ru-RU"/>
        </w:rPr>
        <w:lastRenderedPageBreak/>
        <w:t>Раздел Y.</w:t>
      </w:r>
      <w:bookmarkEnd w:id="10"/>
    </w:p>
    <w:p w14:paraId="785BBA5B" w14:textId="77777777" w:rsidR="009B3025" w:rsidRPr="000C4D4D" w:rsidRDefault="009B3025" w:rsidP="000C4D4D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" w:name="_Toc133938255"/>
      <w:r w:rsidRPr="000C4D4D">
        <w:rPr>
          <w:rFonts w:ascii="Times New Roman" w:eastAsia="Times New Roman" w:hAnsi="Times New Roman" w:cs="Times New Roman"/>
          <w:bCs w:val="0"/>
          <w:color w:val="000000"/>
          <w:lang w:eastAsia="ru-RU"/>
        </w:rPr>
        <w:t>Работа с родителями</w:t>
      </w:r>
      <w:bookmarkEnd w:id="11"/>
    </w:p>
    <w:p w14:paraId="7209296B" w14:textId="77777777" w:rsidR="009B3025" w:rsidRPr="00E16382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Знают ли родители об индивидуальных особенностях и склонностях своих детей? Готовы ли они поддержать искру любознательности, развить высокую познавательную активность в своём ребенке? К сожалению, не всегда. Поэтому работа с одаренными детьми в школе, без тесного контакта с родителями невозможна и малоэффективна. </w:t>
      </w:r>
    </w:p>
    <w:p w14:paraId="6486F185" w14:textId="77777777" w:rsidR="009B3025" w:rsidRPr="00E16382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может решаться через:</w:t>
      </w:r>
    </w:p>
    <w:p w14:paraId="27EC5AB4" w14:textId="77777777" w:rsidR="009B3025" w:rsidRPr="00E16382" w:rsidRDefault="009B3025" w:rsidP="00E16382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D46BC"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нкетирование родителей с целью </w:t>
      </w: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 психолого-педагогической помощи при обучении и воспитании ОД.</w:t>
      </w:r>
    </w:p>
    <w:p w14:paraId="316067A2" w14:textId="77777777" w:rsidR="009B3025" w:rsidRPr="00E16382" w:rsidRDefault="004D46BC" w:rsidP="00E16382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r w:rsidR="009B3025"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научно-популярных цикло</w:t>
      </w: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лекций по проблемам развития </w:t>
      </w:r>
      <w:r w:rsidR="009B3025"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одаренных детей.</w:t>
      </w:r>
    </w:p>
    <w:p w14:paraId="5A748D30" w14:textId="77777777" w:rsidR="009B3025" w:rsidRPr="00E16382" w:rsidRDefault="009B3025" w:rsidP="00E16382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научной и практической литературы для родителей.</w:t>
      </w:r>
    </w:p>
    <w:p w14:paraId="44595463" w14:textId="77777777" w:rsidR="009B3025" w:rsidRPr="00E16382" w:rsidRDefault="004D46BC" w:rsidP="00E16382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обучения</w:t>
      </w:r>
      <w:r w:rsidR="009B3025"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системе дополнительного образования.</w:t>
      </w:r>
    </w:p>
    <w:p w14:paraId="32072DA9" w14:textId="77777777" w:rsidR="009B3025" w:rsidRPr="00E16382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Одаренным детям иногда бывает довольно трудно адаптироваться к условиям обучения в массовой школе. Причины этого и пути устранения психологического дискомфорта следует искать учителю совместно с родителями ученика, т.к. такой ребенок и в семье не всегда имеет психологическую поддержку и возможность реализовать свои потенциальные возможности.</w:t>
      </w:r>
    </w:p>
    <w:p w14:paraId="586F821D" w14:textId="77777777" w:rsidR="009B3025" w:rsidRPr="00E16382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работы с одаренными детьми следует:</w:t>
      </w:r>
    </w:p>
    <w:p w14:paraId="48DF6495" w14:textId="77777777" w:rsidR="009B3025" w:rsidRPr="00E16382" w:rsidRDefault="009B3025" w:rsidP="00E16382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характер семейных отношений и развитие эмоционально – волевых качеств;</w:t>
      </w:r>
    </w:p>
    <w:p w14:paraId="3D227DFF" w14:textId="77777777" w:rsidR="009B3025" w:rsidRPr="00E16382" w:rsidRDefault="009B3025" w:rsidP="00E16382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4D46BC"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здавать условия для освоения род</w:t>
      </w: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ителями способов формирования у ребенка </w:t>
      </w:r>
      <w:r w:rsidR="004D46BC"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положительной «Я – концепции», </w:t>
      </w: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важнейшего условия полной реализации интеллектуальных возможностей одаренного ребенка;</w:t>
      </w:r>
    </w:p>
    <w:p w14:paraId="6F487F9E" w14:textId="77777777" w:rsidR="009B3025" w:rsidRPr="00E16382" w:rsidRDefault="009B3025" w:rsidP="00E16382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помощь в создании соответствующего семейного микроклимата.</w:t>
      </w:r>
    </w:p>
    <w:p w14:paraId="4B54C463" w14:textId="77777777" w:rsidR="009B3025" w:rsidRPr="00E16382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Развитию одаренности детей младшего школьного возраста способствуют высокие познавательные интересы самих родителей, которые, как правило, не только заняты в сфере своей профессии, но и имеют разного рода интеллектуальные «хобби». В общении с ребенком они всегда выходят за круг бытовых проблем, в их общении часто представлена, так называемая совместная познавательная деятельность — общие игры, совместная работа на компьютере, экскурсии, походы, активное обсуждение любимых героев литературных произведений. Таких родителей с детьми объединяют общие познавательные интересы, на основе которых между ними возникают устойчивые дружеские отношения.</w:t>
      </w:r>
    </w:p>
    <w:p w14:paraId="0DFEEAB3" w14:textId="77777777" w:rsidR="009B3025" w:rsidRPr="00E16382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и старший возрастной этап является наиболее привлекательным для родителей с точки зрения формирования интеллектуально-творческих способностей ребенка и его самоопределения.</w:t>
      </w:r>
    </w:p>
    <w:p w14:paraId="077E9B9D" w14:textId="77777777" w:rsidR="009B3025" w:rsidRDefault="009B3025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задача каждого учителя - разработать систему рекомендаций для родителей по воспитанию,</w:t>
      </w:r>
      <w:r w:rsid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и обучению, оказанию </w:t>
      </w:r>
      <w:r w:rsidRPr="00E1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психолого-педагогической поддержки семьям, имеющим способных и одаренных детей.</w:t>
      </w:r>
    </w:p>
    <w:p w14:paraId="1F248D8F" w14:textId="77777777" w:rsidR="00E16382" w:rsidRDefault="00E16382" w:rsidP="00E1638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16382" w:rsidSect="00A460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8577147" w14:textId="77777777" w:rsidR="00BB7768" w:rsidRPr="00E6255D" w:rsidRDefault="00BB7768" w:rsidP="00E6255D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Cs w:val="0"/>
          <w:color w:val="000000"/>
          <w:lang w:eastAsia="ru-RU"/>
        </w:rPr>
      </w:pPr>
      <w:bookmarkStart w:id="12" w:name="_Toc133938256"/>
      <w:r w:rsidRPr="00E6255D">
        <w:rPr>
          <w:rFonts w:ascii="Times New Roman" w:eastAsia="Times New Roman" w:hAnsi="Times New Roman" w:cs="Times New Roman"/>
          <w:bCs w:val="0"/>
          <w:color w:val="000000"/>
          <w:lang w:eastAsia="ru-RU"/>
        </w:rPr>
        <w:lastRenderedPageBreak/>
        <w:t>Раздел YI.</w:t>
      </w:r>
      <w:bookmarkEnd w:id="12"/>
    </w:p>
    <w:p w14:paraId="2DA191D4" w14:textId="77777777" w:rsidR="009B3025" w:rsidRPr="00E6255D" w:rsidRDefault="00BB7768" w:rsidP="00E6255D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3" w:name="_Toc133938257"/>
      <w:r w:rsidRPr="00E6255D">
        <w:rPr>
          <w:rFonts w:ascii="Times New Roman" w:eastAsia="Times New Roman" w:hAnsi="Times New Roman" w:cs="Times New Roman"/>
          <w:color w:val="000000"/>
          <w:lang w:eastAsia="ru-RU"/>
        </w:rPr>
        <w:t>План мероприятий</w:t>
      </w:r>
      <w:r w:rsidR="00841937" w:rsidRPr="00E6255D">
        <w:rPr>
          <w:rFonts w:ascii="Times New Roman" w:eastAsia="Times New Roman" w:hAnsi="Times New Roman" w:cs="Times New Roman"/>
          <w:color w:val="000000"/>
          <w:lang w:eastAsia="ru-RU"/>
        </w:rPr>
        <w:t xml:space="preserve"> (Дорожная карта) </w:t>
      </w:r>
      <w:r w:rsidRPr="00E6255D">
        <w:rPr>
          <w:rFonts w:ascii="Times New Roman" w:eastAsia="Times New Roman" w:hAnsi="Times New Roman" w:cs="Times New Roman"/>
          <w:color w:val="000000"/>
          <w:lang w:eastAsia="ru-RU"/>
        </w:rPr>
        <w:t>по реализации программы «Одарённые дети»</w:t>
      </w:r>
      <w:bookmarkEnd w:id="13"/>
    </w:p>
    <w:p w14:paraId="2A642E1C" w14:textId="77777777" w:rsidR="00607FB8" w:rsidRDefault="00607FB8" w:rsidP="00BB7768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TableNormal"/>
        <w:tblpPr w:leftFromText="180" w:rightFromText="180" w:vertAnchor="text" w:horzAnchor="margin" w:tblpX="-391" w:tblpY="5"/>
        <w:tblW w:w="9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2522"/>
        <w:gridCol w:w="2113"/>
        <w:gridCol w:w="1701"/>
        <w:gridCol w:w="2131"/>
      </w:tblGrid>
      <w:tr w:rsidR="00687D5C" w:rsidRPr="00E16382" w14:paraId="5AD96350" w14:textId="77777777" w:rsidTr="009749B1">
        <w:trPr>
          <w:trHeight w:val="553"/>
        </w:trPr>
        <w:tc>
          <w:tcPr>
            <w:tcW w:w="885" w:type="dxa"/>
          </w:tcPr>
          <w:p w14:paraId="6049B592" w14:textId="77777777" w:rsidR="00687D5C" w:rsidRPr="00E16382" w:rsidRDefault="00687D5C" w:rsidP="00B82598">
            <w:pPr>
              <w:pStyle w:val="TableParagraph"/>
              <w:spacing w:line="275" w:lineRule="exact"/>
              <w:ind w:left="155"/>
              <w:jc w:val="center"/>
              <w:rPr>
                <w:b/>
                <w:sz w:val="24"/>
                <w:szCs w:val="24"/>
              </w:rPr>
            </w:pPr>
            <w:r w:rsidRPr="00E1638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22" w:type="dxa"/>
          </w:tcPr>
          <w:p w14:paraId="06C7943C" w14:textId="77777777" w:rsidR="00687D5C" w:rsidRPr="00E16382" w:rsidRDefault="00687D5C" w:rsidP="00B8259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szCs w:val="24"/>
              </w:rPr>
            </w:pPr>
            <w:proofErr w:type="spellStart"/>
            <w:r w:rsidRPr="00E16382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13" w:type="dxa"/>
          </w:tcPr>
          <w:p w14:paraId="318E6E61" w14:textId="77777777" w:rsidR="00687D5C" w:rsidRPr="00E16382" w:rsidRDefault="00687D5C" w:rsidP="00B8259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szCs w:val="24"/>
              </w:rPr>
            </w:pPr>
            <w:proofErr w:type="spellStart"/>
            <w:r w:rsidRPr="00E16382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701" w:type="dxa"/>
          </w:tcPr>
          <w:p w14:paraId="402D5C00" w14:textId="77777777" w:rsidR="00687D5C" w:rsidRPr="00E16382" w:rsidRDefault="00687D5C" w:rsidP="00B82598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  <w:szCs w:val="24"/>
              </w:rPr>
            </w:pPr>
            <w:proofErr w:type="spellStart"/>
            <w:r w:rsidRPr="00E16382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131" w:type="dxa"/>
          </w:tcPr>
          <w:p w14:paraId="272F40E5" w14:textId="77777777" w:rsidR="00687D5C" w:rsidRPr="00E16382" w:rsidRDefault="00687D5C" w:rsidP="00B8259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  <w:szCs w:val="24"/>
              </w:rPr>
            </w:pPr>
            <w:proofErr w:type="spellStart"/>
            <w:r w:rsidRPr="00E16382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687D5C" w:rsidRPr="00E16382" w14:paraId="5331E36A" w14:textId="77777777" w:rsidTr="009749B1">
        <w:trPr>
          <w:trHeight w:val="275"/>
        </w:trPr>
        <w:tc>
          <w:tcPr>
            <w:tcW w:w="9352" w:type="dxa"/>
            <w:gridSpan w:val="5"/>
          </w:tcPr>
          <w:p w14:paraId="60C3D0E6" w14:textId="77777777" w:rsidR="00687D5C" w:rsidRPr="00E16382" w:rsidRDefault="00F5044E" w:rsidP="0007143F">
            <w:pPr>
              <w:pStyle w:val="TableParagraph"/>
              <w:spacing w:line="256" w:lineRule="exact"/>
              <w:ind w:left="2171" w:right="2171"/>
              <w:jc w:val="center"/>
              <w:rPr>
                <w:b/>
                <w:sz w:val="24"/>
                <w:szCs w:val="24"/>
                <w:lang w:val="ru-RU"/>
              </w:rPr>
            </w:pPr>
            <w:r w:rsidRPr="00E16382">
              <w:rPr>
                <w:b/>
                <w:spacing w:val="-1"/>
                <w:sz w:val="24"/>
                <w:szCs w:val="24"/>
                <w:lang w:val="ru-RU"/>
              </w:rPr>
              <w:t>Организационно- методическое сопровождение</w:t>
            </w:r>
          </w:p>
        </w:tc>
      </w:tr>
      <w:tr w:rsidR="00687D5C" w:rsidRPr="00E16382" w14:paraId="5BBD129D" w14:textId="77777777" w:rsidTr="009749B1">
        <w:trPr>
          <w:trHeight w:val="1380"/>
        </w:trPr>
        <w:tc>
          <w:tcPr>
            <w:tcW w:w="885" w:type="dxa"/>
          </w:tcPr>
          <w:p w14:paraId="3BEE4DDF" w14:textId="77777777" w:rsidR="00687D5C" w:rsidRPr="00E16382" w:rsidRDefault="00687D5C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E16382">
              <w:rPr>
                <w:sz w:val="24"/>
                <w:szCs w:val="24"/>
              </w:rPr>
              <w:t>1.</w:t>
            </w:r>
          </w:p>
        </w:tc>
        <w:tc>
          <w:tcPr>
            <w:tcW w:w="2522" w:type="dxa"/>
          </w:tcPr>
          <w:p w14:paraId="402E4139" w14:textId="77777777" w:rsidR="00687D5C" w:rsidRPr="00E16382" w:rsidRDefault="00687D5C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Создание</w:t>
            </w:r>
            <w:r w:rsidR="0007143F" w:rsidRPr="00E16382">
              <w:rPr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творческой</w:t>
            </w:r>
          </w:p>
          <w:p w14:paraId="4989000C" w14:textId="77777777" w:rsidR="00687D5C" w:rsidRPr="00E16382" w:rsidRDefault="00687D5C" w:rsidP="00B82598">
            <w:pPr>
              <w:pStyle w:val="TableParagraph"/>
              <w:tabs>
                <w:tab w:val="left" w:pos="1444"/>
              </w:tabs>
              <w:spacing w:line="270" w:lineRule="atLeas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группы</w:t>
            </w:r>
            <w:r w:rsidR="0007143F" w:rsidRPr="00E16382">
              <w:rPr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pacing w:val="-1"/>
                <w:sz w:val="24"/>
                <w:szCs w:val="24"/>
                <w:lang w:val="ru-RU"/>
              </w:rPr>
              <w:t>по</w:t>
            </w:r>
            <w:r w:rsidRPr="00E163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реализации</w:t>
            </w:r>
            <w:r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2113" w:type="dxa"/>
          </w:tcPr>
          <w:p w14:paraId="27D3AC1F" w14:textId="77777777" w:rsidR="00687D5C" w:rsidRPr="00E16382" w:rsidRDefault="00687D5C" w:rsidP="00B82598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План работы с</w:t>
            </w:r>
            <w:r w:rsidRPr="00E1638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одаренными</w:t>
            </w:r>
            <w:r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1701" w:type="dxa"/>
          </w:tcPr>
          <w:p w14:paraId="7E7ED9FB" w14:textId="40FC875E" w:rsidR="00687D5C" w:rsidRPr="00E16382" w:rsidRDefault="0007143F" w:rsidP="00B82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6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  <w:r w:rsidR="00687D5C" w:rsidRPr="00E163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63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7D5C" w:rsidRPr="00E163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0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25397" w:rsidRPr="00E1638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</w:t>
            </w:r>
            <w:r w:rsidR="00B825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25397" w:rsidRPr="00E16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131" w:type="dxa"/>
          </w:tcPr>
          <w:p w14:paraId="637D5F47" w14:textId="77777777" w:rsidR="00687D5C" w:rsidRPr="00E16382" w:rsidRDefault="00687D5C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proofErr w:type="spellStart"/>
            <w:r w:rsidRPr="00E16382">
              <w:rPr>
                <w:sz w:val="24"/>
                <w:szCs w:val="24"/>
              </w:rPr>
              <w:t>Директор</w:t>
            </w:r>
            <w:proofErr w:type="spellEnd"/>
            <w:r w:rsidRPr="00E1638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16382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F5044E" w:rsidRPr="00E16382" w14:paraId="72FF7719" w14:textId="77777777" w:rsidTr="009749B1">
        <w:trPr>
          <w:trHeight w:val="1380"/>
        </w:trPr>
        <w:tc>
          <w:tcPr>
            <w:tcW w:w="885" w:type="dxa"/>
          </w:tcPr>
          <w:p w14:paraId="7F7FF97B" w14:textId="77777777" w:rsidR="00F5044E" w:rsidRPr="00E16382" w:rsidRDefault="00841937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22" w:type="dxa"/>
          </w:tcPr>
          <w:p w14:paraId="6B92EBD3" w14:textId="77777777" w:rsidR="00F5044E" w:rsidRPr="00E16382" w:rsidRDefault="00F5044E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Разработка дорожной карты</w:t>
            </w:r>
          </w:p>
        </w:tc>
        <w:tc>
          <w:tcPr>
            <w:tcW w:w="2113" w:type="dxa"/>
          </w:tcPr>
          <w:p w14:paraId="7E6DFF80" w14:textId="77777777" w:rsidR="00F5044E" w:rsidRPr="00E16382" w:rsidRDefault="00F5044E" w:rsidP="00B82598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Дорожная карта</w:t>
            </w:r>
          </w:p>
        </w:tc>
        <w:tc>
          <w:tcPr>
            <w:tcW w:w="1701" w:type="dxa"/>
          </w:tcPr>
          <w:p w14:paraId="5CEFC975" w14:textId="201C27F7" w:rsidR="00F5044E" w:rsidRPr="00E16382" w:rsidRDefault="00B82598" w:rsidP="00B82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F5044E" w:rsidRPr="00E16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евраль 202</w:t>
            </w:r>
            <w:r w:rsidR="00D00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5044E" w:rsidRPr="00E16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2131" w:type="dxa"/>
          </w:tcPr>
          <w:p w14:paraId="7610865C" w14:textId="77777777" w:rsidR="00F5044E" w:rsidRPr="00E16382" w:rsidRDefault="00841937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Рабочая группа</w:t>
            </w:r>
          </w:p>
        </w:tc>
      </w:tr>
      <w:tr w:rsidR="00F5044E" w:rsidRPr="00E16382" w14:paraId="47274D29" w14:textId="77777777" w:rsidTr="009749B1">
        <w:trPr>
          <w:trHeight w:val="1380"/>
        </w:trPr>
        <w:tc>
          <w:tcPr>
            <w:tcW w:w="885" w:type="dxa"/>
          </w:tcPr>
          <w:p w14:paraId="4D88E7B4" w14:textId="77777777" w:rsidR="00F5044E" w:rsidRPr="00E16382" w:rsidRDefault="00841937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22" w:type="dxa"/>
          </w:tcPr>
          <w:p w14:paraId="182DB458" w14:textId="77777777" w:rsidR="00F5044E" w:rsidRPr="00E16382" w:rsidRDefault="00F5044E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Повышение профессиональной компетентности педагогов</w:t>
            </w:r>
          </w:p>
        </w:tc>
        <w:tc>
          <w:tcPr>
            <w:tcW w:w="2113" w:type="dxa"/>
          </w:tcPr>
          <w:p w14:paraId="2C6C402E" w14:textId="77777777" w:rsidR="00F5044E" w:rsidRPr="00E16382" w:rsidRDefault="00F5044E" w:rsidP="00B82598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Прохождение учителями курсов повышения квалификации</w:t>
            </w:r>
          </w:p>
        </w:tc>
        <w:tc>
          <w:tcPr>
            <w:tcW w:w="1701" w:type="dxa"/>
          </w:tcPr>
          <w:p w14:paraId="4FE6DEA1" w14:textId="77777777" w:rsidR="00F5044E" w:rsidRPr="00E16382" w:rsidRDefault="00F5044E" w:rsidP="00B82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6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131" w:type="dxa"/>
          </w:tcPr>
          <w:p w14:paraId="66F7AFFC" w14:textId="77777777" w:rsidR="00F5044E" w:rsidRPr="00E16382" w:rsidRDefault="00F5044E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Педагоги ОО</w:t>
            </w:r>
          </w:p>
        </w:tc>
      </w:tr>
      <w:tr w:rsidR="00F5044E" w:rsidRPr="00E16382" w14:paraId="6C1ED4BD" w14:textId="77777777" w:rsidTr="009749B1">
        <w:trPr>
          <w:trHeight w:val="2483"/>
        </w:trPr>
        <w:tc>
          <w:tcPr>
            <w:tcW w:w="885" w:type="dxa"/>
          </w:tcPr>
          <w:p w14:paraId="49C7E5FA" w14:textId="77777777" w:rsidR="00F5044E" w:rsidRPr="00E16382" w:rsidRDefault="00841937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522" w:type="dxa"/>
          </w:tcPr>
          <w:p w14:paraId="14CE779F" w14:textId="77777777" w:rsidR="00F5044E" w:rsidRPr="00E16382" w:rsidRDefault="00F5044E" w:rsidP="00B82598">
            <w:pPr>
              <w:pStyle w:val="TableParagraph"/>
              <w:spacing w:line="270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Разработка</w:t>
            </w:r>
          </w:p>
          <w:p w14:paraId="4FCFD365" w14:textId="77777777" w:rsidR="00F5044E" w:rsidRPr="00E16382" w:rsidRDefault="00F5044E" w:rsidP="00B82598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норматив</w:t>
            </w:r>
            <w:r w:rsidRPr="00E16382">
              <w:rPr>
                <w:spacing w:val="-1"/>
                <w:sz w:val="24"/>
                <w:szCs w:val="24"/>
                <w:lang w:val="ru-RU"/>
              </w:rPr>
              <w:t>но-правовых</w:t>
            </w:r>
            <w:r w:rsidRPr="00E163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B82598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2113" w:type="dxa"/>
          </w:tcPr>
          <w:p w14:paraId="72EDB237" w14:textId="77777777" w:rsidR="00F5044E" w:rsidRPr="00E16382" w:rsidRDefault="00F5044E" w:rsidP="00B82598">
            <w:pPr>
              <w:pStyle w:val="TableParagraph"/>
              <w:spacing w:line="270" w:lineRule="exact"/>
              <w:ind w:left="5"/>
              <w:jc w:val="center"/>
              <w:rPr>
                <w:sz w:val="24"/>
                <w:szCs w:val="24"/>
              </w:rPr>
            </w:pPr>
            <w:proofErr w:type="spellStart"/>
            <w:r w:rsidRPr="00E16382">
              <w:rPr>
                <w:sz w:val="24"/>
                <w:szCs w:val="24"/>
              </w:rPr>
              <w:t>Приказы</w:t>
            </w:r>
            <w:proofErr w:type="spellEnd"/>
          </w:p>
        </w:tc>
        <w:tc>
          <w:tcPr>
            <w:tcW w:w="1701" w:type="dxa"/>
          </w:tcPr>
          <w:p w14:paraId="23DAD0BB" w14:textId="77777777" w:rsidR="00F5044E" w:rsidRPr="00E16382" w:rsidRDefault="00F5044E" w:rsidP="00B82598">
            <w:pPr>
              <w:pStyle w:val="TableParagraph"/>
              <w:spacing w:line="270" w:lineRule="exact"/>
              <w:ind w:left="5"/>
              <w:jc w:val="center"/>
              <w:rPr>
                <w:sz w:val="24"/>
                <w:szCs w:val="24"/>
              </w:rPr>
            </w:pPr>
            <w:r w:rsidRPr="00E16382">
              <w:rPr>
                <w:sz w:val="24"/>
                <w:szCs w:val="24"/>
              </w:rPr>
              <w:t>В</w:t>
            </w:r>
            <w:r w:rsidRPr="00E1638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16382">
              <w:rPr>
                <w:sz w:val="24"/>
                <w:szCs w:val="24"/>
              </w:rPr>
              <w:t>течение</w:t>
            </w:r>
            <w:proofErr w:type="spellEnd"/>
            <w:r w:rsidR="003A7201" w:rsidRPr="00E163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638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31" w:type="dxa"/>
          </w:tcPr>
          <w:p w14:paraId="1C866D61" w14:textId="77777777" w:rsidR="00F5044E" w:rsidRPr="00E16382" w:rsidRDefault="00F5044E" w:rsidP="00B82598">
            <w:pPr>
              <w:pStyle w:val="TableParagraph"/>
              <w:spacing w:line="270" w:lineRule="exact"/>
              <w:ind w:left="5"/>
              <w:jc w:val="center"/>
              <w:rPr>
                <w:sz w:val="24"/>
                <w:szCs w:val="24"/>
              </w:rPr>
            </w:pPr>
            <w:proofErr w:type="spellStart"/>
            <w:r w:rsidRPr="00E16382">
              <w:rPr>
                <w:sz w:val="24"/>
                <w:szCs w:val="24"/>
              </w:rPr>
              <w:t>Директор</w:t>
            </w:r>
            <w:proofErr w:type="spellEnd"/>
            <w:r w:rsidRPr="00E1638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16382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F5044E" w:rsidRPr="00E16382" w14:paraId="6972D0E5" w14:textId="77777777" w:rsidTr="009749B1">
        <w:trPr>
          <w:trHeight w:val="3035"/>
        </w:trPr>
        <w:tc>
          <w:tcPr>
            <w:tcW w:w="885" w:type="dxa"/>
          </w:tcPr>
          <w:p w14:paraId="75D440D5" w14:textId="77777777" w:rsidR="00F5044E" w:rsidRPr="00E16382" w:rsidRDefault="00841937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522" w:type="dxa"/>
          </w:tcPr>
          <w:p w14:paraId="6AC8140D" w14:textId="77777777" w:rsidR="00F5044E" w:rsidRPr="00E16382" w:rsidRDefault="00F5044E" w:rsidP="00B82598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Обобщение</w:t>
            </w:r>
            <w:r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имеющегося</w:t>
            </w:r>
            <w:r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практического</w:t>
            </w:r>
            <w:r w:rsidRPr="00E1638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опыта работы по работе с</w:t>
            </w:r>
            <w:r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одаренными</w:t>
            </w:r>
            <w:r w:rsidRPr="00E1638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2113" w:type="dxa"/>
          </w:tcPr>
          <w:p w14:paraId="18B62D7D" w14:textId="77777777" w:rsidR="00F5044E" w:rsidRPr="00E16382" w:rsidRDefault="00F5044E" w:rsidP="00B82598">
            <w:pPr>
              <w:pStyle w:val="TableParagraph"/>
              <w:tabs>
                <w:tab w:val="left" w:pos="1121"/>
                <w:tab w:val="left" w:pos="1785"/>
              </w:tabs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Выступление на</w:t>
            </w:r>
            <w:r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школьном</w:t>
            </w:r>
            <w:r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педагогическом</w:t>
            </w:r>
            <w:r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 xml:space="preserve">совете, </w:t>
            </w:r>
            <w:r w:rsidRPr="00E16382">
              <w:rPr>
                <w:spacing w:val="-1"/>
                <w:sz w:val="24"/>
                <w:szCs w:val="24"/>
                <w:lang w:val="ru-RU"/>
              </w:rPr>
              <w:t>создание</w:t>
            </w:r>
            <w:r w:rsidRPr="00E163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рекомендаций для</w:t>
            </w:r>
            <w:r w:rsidRPr="00E163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 xml:space="preserve">учителей </w:t>
            </w:r>
            <w:r w:rsidRPr="00E16382">
              <w:rPr>
                <w:spacing w:val="-1"/>
                <w:sz w:val="24"/>
                <w:szCs w:val="24"/>
                <w:lang w:val="ru-RU"/>
              </w:rPr>
              <w:t xml:space="preserve">по </w:t>
            </w:r>
            <w:r w:rsidRPr="00E16382">
              <w:rPr>
                <w:sz w:val="24"/>
                <w:szCs w:val="24"/>
                <w:lang w:val="ru-RU"/>
              </w:rPr>
              <w:t>работе с</w:t>
            </w:r>
          </w:p>
          <w:p w14:paraId="1FFBC424" w14:textId="77777777" w:rsidR="00F5044E" w:rsidRPr="00E16382" w:rsidRDefault="00F5044E" w:rsidP="00B82598">
            <w:pPr>
              <w:pStyle w:val="TableParagraph"/>
              <w:spacing w:line="270" w:lineRule="atLeas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 xml:space="preserve">одаренными </w:t>
            </w:r>
            <w:r w:rsidRPr="00E16382">
              <w:rPr>
                <w:spacing w:val="-58"/>
                <w:sz w:val="24"/>
                <w:szCs w:val="24"/>
                <w:lang w:val="ru-RU"/>
              </w:rPr>
              <w:t xml:space="preserve">  </w:t>
            </w:r>
            <w:r w:rsidRPr="00E16382">
              <w:rPr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1701" w:type="dxa"/>
          </w:tcPr>
          <w:p w14:paraId="18A0679B" w14:textId="77777777" w:rsidR="00F5044E" w:rsidRPr="00B82598" w:rsidRDefault="006D487E" w:rsidP="00B82598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Ежегодно</w:t>
            </w:r>
            <w:r w:rsidR="00B82598">
              <w:rPr>
                <w:sz w:val="24"/>
                <w:szCs w:val="24"/>
                <w:lang w:val="ru-RU"/>
              </w:rPr>
              <w:t>,</w:t>
            </w:r>
            <w:r w:rsidRPr="00E16382">
              <w:rPr>
                <w:sz w:val="24"/>
                <w:szCs w:val="24"/>
                <w:lang w:val="ru-RU"/>
              </w:rPr>
              <w:t xml:space="preserve"> </w:t>
            </w:r>
            <w:r w:rsidR="00F5044E" w:rsidRPr="00B82598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131" w:type="dxa"/>
          </w:tcPr>
          <w:p w14:paraId="5CB36692" w14:textId="77777777" w:rsidR="00F5044E" w:rsidRPr="00B82598" w:rsidRDefault="00F5044E" w:rsidP="00B82598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B82598">
              <w:rPr>
                <w:sz w:val="24"/>
                <w:szCs w:val="24"/>
                <w:lang w:val="ru-RU"/>
              </w:rPr>
              <w:t>Учителя-</w:t>
            </w:r>
            <w:r w:rsidRPr="00B825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2598">
              <w:rPr>
                <w:spacing w:val="-1"/>
                <w:sz w:val="24"/>
                <w:szCs w:val="24"/>
                <w:lang w:val="ru-RU"/>
              </w:rPr>
              <w:t>предметники</w:t>
            </w:r>
          </w:p>
        </w:tc>
      </w:tr>
      <w:tr w:rsidR="005E2EB2" w:rsidRPr="00E16382" w14:paraId="5CC5FE4B" w14:textId="77777777" w:rsidTr="009749B1">
        <w:trPr>
          <w:trHeight w:val="3035"/>
        </w:trPr>
        <w:tc>
          <w:tcPr>
            <w:tcW w:w="885" w:type="dxa"/>
          </w:tcPr>
          <w:p w14:paraId="74C4C392" w14:textId="77777777" w:rsidR="005E2EB2" w:rsidRPr="00E16382" w:rsidRDefault="00841937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522" w:type="dxa"/>
          </w:tcPr>
          <w:p w14:paraId="3B8FA4D6" w14:textId="77777777" w:rsidR="005E2EB2" w:rsidRPr="00E16382" w:rsidRDefault="005E2EB2" w:rsidP="00B82598">
            <w:pPr>
              <w:pStyle w:val="TableParagraph"/>
              <w:ind w:left="5" w:right="8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Психолого-</w:t>
            </w:r>
            <w:r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pacing w:val="-1"/>
                <w:sz w:val="24"/>
                <w:szCs w:val="24"/>
                <w:lang w:val="ru-RU"/>
              </w:rPr>
              <w:t>педагогическое</w:t>
            </w:r>
          </w:p>
          <w:p w14:paraId="10B375B2" w14:textId="77777777" w:rsidR="005E2EB2" w:rsidRPr="00E16382" w:rsidRDefault="005E2EB2" w:rsidP="00B82598">
            <w:pPr>
              <w:pStyle w:val="TableParagraph"/>
              <w:spacing w:line="270" w:lineRule="atLeast"/>
              <w:ind w:left="5" w:right="8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сопровождение</w:t>
            </w:r>
            <w:r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pacing w:val="-1"/>
                <w:sz w:val="24"/>
                <w:szCs w:val="24"/>
                <w:lang w:val="ru-RU"/>
              </w:rPr>
              <w:t>одаренных</w:t>
            </w:r>
            <w:r w:rsidRPr="00E1638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2113" w:type="dxa"/>
          </w:tcPr>
          <w:p w14:paraId="4FB6D9DF" w14:textId="77777777" w:rsidR="005E2EB2" w:rsidRPr="00E16382" w:rsidRDefault="005E2EB2" w:rsidP="00B82598">
            <w:pPr>
              <w:pStyle w:val="TableParagraph"/>
              <w:ind w:left="5" w:right="8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pacing w:val="-1"/>
                <w:sz w:val="24"/>
                <w:szCs w:val="24"/>
                <w:lang w:val="ru-RU"/>
              </w:rPr>
              <w:t>Программы</w:t>
            </w:r>
            <w:r w:rsidRPr="00E163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обучения</w:t>
            </w:r>
            <w:r w:rsidRPr="00E163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и</w:t>
            </w:r>
          </w:p>
          <w:p w14:paraId="34D1204C" w14:textId="77777777" w:rsidR="005E2EB2" w:rsidRPr="00E16382" w:rsidRDefault="005E2EB2" w:rsidP="00B82598">
            <w:pPr>
              <w:pStyle w:val="TableParagraph"/>
              <w:spacing w:line="270" w:lineRule="atLeast"/>
              <w:ind w:left="5" w:right="8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воспитания</w:t>
            </w:r>
            <w:r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pacing w:val="-3"/>
                <w:sz w:val="24"/>
                <w:szCs w:val="24"/>
                <w:lang w:val="ru-RU"/>
              </w:rPr>
              <w:t>одаренных</w:t>
            </w:r>
            <w:r w:rsidRPr="00E1638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pacing w:val="-2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701" w:type="dxa"/>
          </w:tcPr>
          <w:p w14:paraId="55D0C6BE" w14:textId="77777777" w:rsidR="005E2EB2" w:rsidRPr="00E16382" w:rsidRDefault="005E2EB2" w:rsidP="00B82598">
            <w:pPr>
              <w:pStyle w:val="TableParagraph"/>
              <w:spacing w:line="268" w:lineRule="exact"/>
              <w:ind w:left="5" w:right="8"/>
              <w:jc w:val="center"/>
              <w:rPr>
                <w:sz w:val="24"/>
                <w:szCs w:val="24"/>
              </w:rPr>
            </w:pPr>
            <w:r w:rsidRPr="00E16382">
              <w:rPr>
                <w:spacing w:val="-1"/>
                <w:sz w:val="24"/>
                <w:szCs w:val="24"/>
              </w:rPr>
              <w:t>В</w:t>
            </w:r>
            <w:r w:rsidRPr="00E1638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16382">
              <w:rPr>
                <w:spacing w:val="-1"/>
                <w:sz w:val="24"/>
                <w:szCs w:val="24"/>
              </w:rPr>
              <w:t>течение</w:t>
            </w:r>
            <w:proofErr w:type="spellEnd"/>
            <w:r w:rsidR="00841937" w:rsidRPr="00E163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6382">
              <w:rPr>
                <w:spacing w:val="-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31" w:type="dxa"/>
          </w:tcPr>
          <w:p w14:paraId="45655DA3" w14:textId="77777777" w:rsidR="005E2EB2" w:rsidRPr="00E16382" w:rsidRDefault="005E2EB2" w:rsidP="00B82598">
            <w:pPr>
              <w:pStyle w:val="TableParagraph"/>
              <w:ind w:left="5" w:right="8"/>
              <w:jc w:val="center"/>
              <w:rPr>
                <w:sz w:val="24"/>
                <w:szCs w:val="24"/>
              </w:rPr>
            </w:pPr>
            <w:proofErr w:type="spellStart"/>
            <w:r w:rsidRPr="00E16382">
              <w:rPr>
                <w:spacing w:val="-2"/>
                <w:sz w:val="24"/>
                <w:szCs w:val="24"/>
              </w:rPr>
              <w:t>Члены</w:t>
            </w:r>
            <w:proofErr w:type="spellEnd"/>
            <w:r w:rsidRPr="00E1638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6382">
              <w:rPr>
                <w:spacing w:val="-1"/>
                <w:sz w:val="24"/>
                <w:szCs w:val="24"/>
              </w:rPr>
              <w:t>творческой</w:t>
            </w:r>
            <w:proofErr w:type="spellEnd"/>
            <w:r w:rsidRPr="00E1638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16382">
              <w:rPr>
                <w:sz w:val="24"/>
                <w:szCs w:val="24"/>
              </w:rPr>
              <w:t>группы</w:t>
            </w:r>
            <w:proofErr w:type="spellEnd"/>
          </w:p>
        </w:tc>
      </w:tr>
      <w:tr w:rsidR="00841937" w:rsidRPr="00E16382" w14:paraId="5CA0B9C7" w14:textId="77777777" w:rsidTr="009749B1">
        <w:trPr>
          <w:trHeight w:val="3035"/>
        </w:trPr>
        <w:tc>
          <w:tcPr>
            <w:tcW w:w="885" w:type="dxa"/>
          </w:tcPr>
          <w:p w14:paraId="32B97969" w14:textId="77777777" w:rsidR="00841937" w:rsidRPr="00E16382" w:rsidRDefault="00841937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522" w:type="dxa"/>
          </w:tcPr>
          <w:p w14:paraId="107375C8" w14:textId="77777777" w:rsidR="00841937" w:rsidRPr="00E16382" w:rsidRDefault="00841937" w:rsidP="00B82598">
            <w:pPr>
              <w:pStyle w:val="TableParagraph"/>
              <w:tabs>
                <w:tab w:val="left" w:pos="2097"/>
              </w:tabs>
              <w:ind w:left="5" w:right="132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Организация</w:t>
            </w:r>
            <w:r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психолого-</w:t>
            </w:r>
            <w:r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pacing w:val="-1"/>
                <w:sz w:val="24"/>
                <w:szCs w:val="24"/>
                <w:lang w:val="ru-RU"/>
              </w:rPr>
              <w:t>педагогического</w:t>
            </w:r>
            <w:r w:rsidRPr="00E163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B82598">
              <w:rPr>
                <w:sz w:val="24"/>
                <w:szCs w:val="24"/>
                <w:lang w:val="ru-RU"/>
              </w:rPr>
              <w:t>п</w:t>
            </w:r>
            <w:r w:rsidRPr="00E16382">
              <w:rPr>
                <w:sz w:val="24"/>
                <w:szCs w:val="24"/>
                <w:lang w:val="ru-RU"/>
              </w:rPr>
              <w:t>росвещения</w:t>
            </w:r>
          </w:p>
          <w:p w14:paraId="387A3BD2" w14:textId="77777777" w:rsidR="00841937" w:rsidRPr="00E16382" w:rsidRDefault="00841937" w:rsidP="00B82598">
            <w:pPr>
              <w:pStyle w:val="TableParagraph"/>
              <w:tabs>
                <w:tab w:val="left" w:pos="2097"/>
              </w:tabs>
              <w:spacing w:line="270" w:lineRule="atLeast"/>
              <w:ind w:left="5" w:right="132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родителей</w:t>
            </w:r>
            <w:r w:rsidRPr="00E1638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способных</w:t>
            </w:r>
            <w:r w:rsidRPr="00E16382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и</w:t>
            </w:r>
            <w:r w:rsidRPr="00E163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A7201" w:rsidRPr="00E16382">
              <w:rPr>
                <w:spacing w:val="-57"/>
                <w:sz w:val="24"/>
                <w:szCs w:val="24"/>
                <w:lang w:val="ru-RU"/>
              </w:rPr>
              <w:t xml:space="preserve">     </w:t>
            </w:r>
            <w:r w:rsidRPr="00E16382">
              <w:rPr>
                <w:sz w:val="24"/>
                <w:szCs w:val="24"/>
                <w:lang w:val="ru-RU"/>
              </w:rPr>
              <w:t>одаренных</w:t>
            </w:r>
            <w:r w:rsidRPr="00E1638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2113" w:type="dxa"/>
          </w:tcPr>
          <w:p w14:paraId="4455A9AD" w14:textId="77777777" w:rsidR="00841937" w:rsidRPr="00E16382" w:rsidRDefault="00841937" w:rsidP="00B82598">
            <w:pPr>
              <w:pStyle w:val="TableParagraph"/>
              <w:tabs>
                <w:tab w:val="left" w:pos="2097"/>
              </w:tabs>
              <w:ind w:left="5" w:right="132"/>
              <w:jc w:val="center"/>
              <w:rPr>
                <w:sz w:val="24"/>
                <w:szCs w:val="24"/>
              </w:rPr>
            </w:pPr>
            <w:proofErr w:type="spellStart"/>
            <w:r w:rsidRPr="00E16382">
              <w:rPr>
                <w:sz w:val="24"/>
                <w:szCs w:val="24"/>
              </w:rPr>
              <w:t>Проведение</w:t>
            </w:r>
            <w:proofErr w:type="spellEnd"/>
            <w:r w:rsidRPr="00E1638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6382">
              <w:rPr>
                <w:sz w:val="24"/>
                <w:szCs w:val="24"/>
              </w:rPr>
              <w:t>родительских</w:t>
            </w:r>
            <w:proofErr w:type="spellEnd"/>
            <w:r w:rsidRPr="00E1638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16382">
              <w:rPr>
                <w:sz w:val="24"/>
                <w:szCs w:val="24"/>
              </w:rPr>
              <w:t>собраний</w:t>
            </w:r>
            <w:proofErr w:type="spellEnd"/>
          </w:p>
        </w:tc>
        <w:tc>
          <w:tcPr>
            <w:tcW w:w="1701" w:type="dxa"/>
          </w:tcPr>
          <w:p w14:paraId="255B2924" w14:textId="77777777" w:rsidR="00841937" w:rsidRPr="00E16382" w:rsidRDefault="006D487E" w:rsidP="00B82598">
            <w:pPr>
              <w:pStyle w:val="TableParagraph"/>
              <w:tabs>
                <w:tab w:val="left" w:pos="2097"/>
              </w:tabs>
              <w:spacing w:line="268" w:lineRule="exact"/>
              <w:ind w:left="5" w:right="-14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Ежегодно</w:t>
            </w:r>
            <w:r w:rsidR="00B82598">
              <w:rPr>
                <w:sz w:val="24"/>
                <w:szCs w:val="24"/>
                <w:lang w:val="ru-RU"/>
              </w:rPr>
              <w:t>,</w:t>
            </w:r>
            <w:r w:rsidRPr="00E16382">
              <w:rPr>
                <w:sz w:val="24"/>
                <w:szCs w:val="24"/>
              </w:rPr>
              <w:t xml:space="preserve"> </w:t>
            </w:r>
            <w:r w:rsidR="00B82598">
              <w:rPr>
                <w:sz w:val="24"/>
                <w:szCs w:val="24"/>
                <w:lang w:val="ru-RU"/>
              </w:rPr>
              <w:t>н</w:t>
            </w:r>
            <w:proofErr w:type="spellStart"/>
            <w:r w:rsidR="00841937" w:rsidRPr="00E16382">
              <w:rPr>
                <w:sz w:val="24"/>
                <w:szCs w:val="24"/>
              </w:rPr>
              <w:t>оябрь</w:t>
            </w:r>
            <w:proofErr w:type="spellEnd"/>
            <w:r w:rsidR="00841937" w:rsidRPr="00E16382">
              <w:rPr>
                <w:sz w:val="24"/>
                <w:szCs w:val="24"/>
              </w:rPr>
              <w:t>,</w:t>
            </w:r>
            <w:r w:rsidR="00B8259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41937" w:rsidRPr="00E16382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31" w:type="dxa"/>
          </w:tcPr>
          <w:p w14:paraId="35461502" w14:textId="77777777" w:rsidR="00841937" w:rsidRPr="00E16382" w:rsidRDefault="00841937" w:rsidP="00B82598">
            <w:pPr>
              <w:pStyle w:val="TableParagraph"/>
              <w:tabs>
                <w:tab w:val="left" w:pos="2097"/>
              </w:tabs>
              <w:ind w:left="5" w:right="132"/>
              <w:jc w:val="center"/>
              <w:rPr>
                <w:sz w:val="24"/>
                <w:szCs w:val="24"/>
              </w:rPr>
            </w:pPr>
            <w:proofErr w:type="spellStart"/>
            <w:r w:rsidRPr="00E16382">
              <w:rPr>
                <w:sz w:val="24"/>
                <w:szCs w:val="24"/>
              </w:rPr>
              <w:t>Социально</w:t>
            </w:r>
            <w:proofErr w:type="spellEnd"/>
            <w:r w:rsidRPr="00E16382">
              <w:rPr>
                <w:sz w:val="24"/>
                <w:szCs w:val="24"/>
              </w:rPr>
              <w:t>-</w:t>
            </w:r>
            <w:r w:rsidRPr="00E1638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6382">
              <w:rPr>
                <w:spacing w:val="-1"/>
                <w:sz w:val="24"/>
                <w:szCs w:val="24"/>
              </w:rPr>
              <w:t>психологическая</w:t>
            </w:r>
            <w:proofErr w:type="spellEnd"/>
            <w:r w:rsidRPr="00E16382">
              <w:rPr>
                <w:spacing w:val="-57"/>
                <w:sz w:val="24"/>
                <w:szCs w:val="24"/>
              </w:rPr>
              <w:t xml:space="preserve"> </w:t>
            </w:r>
            <w:r w:rsidRPr="00E16382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E16382">
              <w:rPr>
                <w:sz w:val="24"/>
                <w:szCs w:val="24"/>
              </w:rPr>
              <w:t>служба</w:t>
            </w:r>
            <w:proofErr w:type="spellEnd"/>
          </w:p>
        </w:tc>
      </w:tr>
      <w:tr w:rsidR="00841937" w:rsidRPr="00E16382" w14:paraId="3AFA2ED7" w14:textId="77777777" w:rsidTr="00F5044E">
        <w:trPr>
          <w:trHeight w:val="562"/>
        </w:trPr>
        <w:tc>
          <w:tcPr>
            <w:tcW w:w="9352" w:type="dxa"/>
            <w:gridSpan w:val="5"/>
          </w:tcPr>
          <w:p w14:paraId="1D03EF25" w14:textId="77777777" w:rsidR="00841937" w:rsidRPr="00E16382" w:rsidRDefault="00841937" w:rsidP="00B82598">
            <w:pPr>
              <w:pStyle w:val="TableParagraph"/>
              <w:ind w:left="5"/>
              <w:jc w:val="center"/>
              <w:rPr>
                <w:b/>
                <w:sz w:val="24"/>
                <w:szCs w:val="24"/>
                <w:lang w:val="ru-RU"/>
              </w:rPr>
            </w:pPr>
            <w:r w:rsidRPr="00E16382">
              <w:rPr>
                <w:b/>
                <w:sz w:val="24"/>
                <w:szCs w:val="24"/>
                <w:lang w:val="ru-RU"/>
              </w:rPr>
              <w:t>Программно- методическое сопровождение</w:t>
            </w:r>
          </w:p>
        </w:tc>
      </w:tr>
      <w:tr w:rsidR="00841937" w:rsidRPr="00E16382" w14:paraId="21BB4799" w14:textId="77777777" w:rsidTr="009749B1">
        <w:trPr>
          <w:trHeight w:val="2484"/>
        </w:trPr>
        <w:tc>
          <w:tcPr>
            <w:tcW w:w="885" w:type="dxa"/>
          </w:tcPr>
          <w:p w14:paraId="2AE3C420" w14:textId="77777777" w:rsidR="00841937" w:rsidRPr="00E16382" w:rsidRDefault="00197398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22" w:type="dxa"/>
          </w:tcPr>
          <w:p w14:paraId="7EE7C72E" w14:textId="77777777" w:rsidR="00841937" w:rsidRPr="00E16382" w:rsidRDefault="00841937" w:rsidP="00B82598">
            <w:pPr>
              <w:pStyle w:val="TableParagraph"/>
              <w:tabs>
                <w:tab w:val="left" w:pos="1444"/>
              </w:tabs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Обновление содержания дополнительных программ конкурсов, мероприятий в соответствии с потребностями детьми</w:t>
            </w:r>
          </w:p>
        </w:tc>
        <w:tc>
          <w:tcPr>
            <w:tcW w:w="2113" w:type="dxa"/>
          </w:tcPr>
          <w:p w14:paraId="1CD11B76" w14:textId="77777777" w:rsidR="00841937" w:rsidRPr="00E16382" w:rsidRDefault="00841937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Разработка и внедрение новых программ</w:t>
            </w:r>
          </w:p>
        </w:tc>
        <w:tc>
          <w:tcPr>
            <w:tcW w:w="1701" w:type="dxa"/>
          </w:tcPr>
          <w:p w14:paraId="1D173923" w14:textId="77777777" w:rsidR="00841937" w:rsidRPr="00E16382" w:rsidRDefault="00B82598" w:rsidP="00B82598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Ежегодно сентябрь, </w:t>
            </w:r>
            <w:r w:rsidR="00841937" w:rsidRPr="00E16382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31" w:type="dxa"/>
          </w:tcPr>
          <w:p w14:paraId="1EF7C131" w14:textId="77777777" w:rsidR="00841937" w:rsidRPr="00E16382" w:rsidRDefault="006D487E" w:rsidP="00B82598">
            <w:pPr>
              <w:pStyle w:val="TableParagraph"/>
              <w:ind w:left="5" w:right="207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Заместитель</w:t>
            </w:r>
            <w:r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директора</w:t>
            </w:r>
          </w:p>
        </w:tc>
      </w:tr>
      <w:tr w:rsidR="00841937" w:rsidRPr="00E16382" w14:paraId="5D253B86" w14:textId="77777777" w:rsidTr="009749B1">
        <w:trPr>
          <w:trHeight w:val="2484"/>
        </w:trPr>
        <w:tc>
          <w:tcPr>
            <w:tcW w:w="885" w:type="dxa"/>
          </w:tcPr>
          <w:p w14:paraId="28B68769" w14:textId="77777777" w:rsidR="00841937" w:rsidRPr="00E16382" w:rsidRDefault="00197398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22" w:type="dxa"/>
          </w:tcPr>
          <w:p w14:paraId="7D757DEA" w14:textId="77777777" w:rsidR="00841937" w:rsidRPr="00E16382" w:rsidRDefault="00841937" w:rsidP="00B82598">
            <w:pPr>
              <w:pStyle w:val="TableParagraph"/>
              <w:tabs>
                <w:tab w:val="left" w:pos="1444"/>
              </w:tabs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Создание банка</w:t>
            </w:r>
            <w:r w:rsidRPr="00E163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творческих</w:t>
            </w:r>
            <w:r w:rsidRPr="00E16382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работ</w:t>
            </w:r>
            <w:r w:rsidRPr="00E163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обучающихся;</w:t>
            </w:r>
            <w:r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 xml:space="preserve">текстов </w:t>
            </w:r>
            <w:r w:rsidRPr="00E16382">
              <w:rPr>
                <w:spacing w:val="-1"/>
                <w:sz w:val="24"/>
                <w:szCs w:val="24"/>
                <w:lang w:val="ru-RU"/>
              </w:rPr>
              <w:t>интеллектуальных</w:t>
            </w:r>
            <w:r w:rsidRPr="00E163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конкурсов</w:t>
            </w:r>
          </w:p>
        </w:tc>
        <w:tc>
          <w:tcPr>
            <w:tcW w:w="2113" w:type="dxa"/>
          </w:tcPr>
          <w:p w14:paraId="1F6C71BF" w14:textId="77777777" w:rsidR="00841937" w:rsidRPr="00E16382" w:rsidRDefault="00841937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proofErr w:type="spellStart"/>
            <w:r w:rsidRPr="00E16382">
              <w:rPr>
                <w:sz w:val="24"/>
                <w:szCs w:val="24"/>
              </w:rPr>
              <w:t>Банк</w:t>
            </w:r>
            <w:proofErr w:type="spellEnd"/>
            <w:r w:rsidRPr="00E1638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6382">
              <w:rPr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1701" w:type="dxa"/>
          </w:tcPr>
          <w:p w14:paraId="1E546A0E" w14:textId="77777777" w:rsidR="00841937" w:rsidRPr="00E16382" w:rsidRDefault="00197398" w:rsidP="00B82598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E16382">
              <w:rPr>
                <w:sz w:val="24"/>
                <w:szCs w:val="24"/>
                <w:lang w:val="ru-RU"/>
              </w:rPr>
              <w:t xml:space="preserve">Ежегодно </w:t>
            </w:r>
            <w:proofErr w:type="spellStart"/>
            <w:r w:rsidR="00841937" w:rsidRPr="00E16382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31" w:type="dxa"/>
          </w:tcPr>
          <w:p w14:paraId="2775615F" w14:textId="77777777" w:rsidR="00841937" w:rsidRPr="00E16382" w:rsidRDefault="00841937" w:rsidP="00B82598">
            <w:pPr>
              <w:pStyle w:val="TableParagraph"/>
              <w:ind w:left="5" w:right="207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Заместитель</w:t>
            </w:r>
            <w:r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директора</w:t>
            </w:r>
          </w:p>
        </w:tc>
      </w:tr>
      <w:tr w:rsidR="00841937" w:rsidRPr="00E16382" w14:paraId="2BBF552A" w14:textId="77777777" w:rsidTr="009749B1">
        <w:trPr>
          <w:trHeight w:val="2484"/>
        </w:trPr>
        <w:tc>
          <w:tcPr>
            <w:tcW w:w="885" w:type="dxa"/>
          </w:tcPr>
          <w:p w14:paraId="78695E7D" w14:textId="77777777" w:rsidR="00841937" w:rsidRPr="00E16382" w:rsidRDefault="00197398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22" w:type="dxa"/>
          </w:tcPr>
          <w:p w14:paraId="7D5AE74E" w14:textId="77777777" w:rsidR="00841937" w:rsidRPr="00E16382" w:rsidRDefault="00841937" w:rsidP="00B82598">
            <w:pPr>
              <w:pStyle w:val="TableParagraph"/>
              <w:tabs>
                <w:tab w:val="left" w:pos="2097"/>
              </w:tabs>
              <w:ind w:left="5" w:right="132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pacing w:val="-1"/>
                <w:sz w:val="24"/>
                <w:szCs w:val="24"/>
                <w:lang w:val="ru-RU"/>
              </w:rPr>
              <w:t xml:space="preserve">Пополнение </w:t>
            </w:r>
            <w:r w:rsidRPr="00E16382">
              <w:rPr>
                <w:sz w:val="24"/>
                <w:szCs w:val="24"/>
                <w:lang w:val="ru-RU"/>
              </w:rPr>
              <w:t>банка</w:t>
            </w:r>
            <w:r w:rsidRPr="00E163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данных одарённых</w:t>
            </w:r>
            <w:r w:rsidRPr="00E1638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детей школы.</w:t>
            </w:r>
          </w:p>
        </w:tc>
        <w:tc>
          <w:tcPr>
            <w:tcW w:w="2113" w:type="dxa"/>
          </w:tcPr>
          <w:p w14:paraId="23688BF5" w14:textId="77777777" w:rsidR="00841937" w:rsidRPr="00E16382" w:rsidRDefault="00841937" w:rsidP="00B82598">
            <w:pPr>
              <w:pStyle w:val="TableParagraph"/>
              <w:tabs>
                <w:tab w:val="left" w:pos="2097"/>
              </w:tabs>
              <w:spacing w:line="268" w:lineRule="exact"/>
              <w:ind w:left="5" w:right="132"/>
              <w:jc w:val="center"/>
              <w:rPr>
                <w:sz w:val="24"/>
                <w:szCs w:val="24"/>
              </w:rPr>
            </w:pPr>
            <w:proofErr w:type="spellStart"/>
            <w:r w:rsidRPr="00E16382">
              <w:rPr>
                <w:sz w:val="24"/>
                <w:szCs w:val="24"/>
              </w:rPr>
              <w:t>Банк</w:t>
            </w:r>
            <w:proofErr w:type="spellEnd"/>
            <w:r w:rsidRPr="00E1638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6382">
              <w:rPr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701" w:type="dxa"/>
          </w:tcPr>
          <w:p w14:paraId="7CCDE9C7" w14:textId="77777777" w:rsidR="00841937" w:rsidRPr="00B82598" w:rsidRDefault="00B82598" w:rsidP="00B82598">
            <w:pPr>
              <w:pStyle w:val="TableParagraph"/>
              <w:tabs>
                <w:tab w:val="left" w:pos="2097"/>
              </w:tabs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Ежегодно </w:t>
            </w:r>
            <w:proofErr w:type="spellStart"/>
            <w:r w:rsidR="00841937" w:rsidRPr="00E16382">
              <w:rPr>
                <w:sz w:val="24"/>
                <w:szCs w:val="24"/>
              </w:rPr>
              <w:t>декабрь</w:t>
            </w:r>
            <w:proofErr w:type="spellEnd"/>
            <w:r w:rsidR="00841937" w:rsidRPr="00E16382">
              <w:rPr>
                <w:sz w:val="24"/>
                <w:szCs w:val="24"/>
              </w:rPr>
              <w:t>,</w:t>
            </w:r>
            <w:r w:rsidR="00841937" w:rsidRPr="00E1638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="00841937" w:rsidRPr="00E16382">
              <w:rPr>
                <w:sz w:val="24"/>
                <w:szCs w:val="24"/>
              </w:rPr>
              <w:t>май</w:t>
            </w:r>
            <w:proofErr w:type="spellEnd"/>
            <w:r w:rsidR="00841937" w:rsidRPr="00E16382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14:paraId="028E64D8" w14:textId="77777777" w:rsidR="00841937" w:rsidRPr="00E16382" w:rsidRDefault="006D487E" w:rsidP="00B82598">
            <w:pPr>
              <w:pStyle w:val="TableParagraph"/>
              <w:tabs>
                <w:tab w:val="left" w:pos="2097"/>
              </w:tabs>
              <w:ind w:left="5" w:right="132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Заместитель</w:t>
            </w:r>
            <w:r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директора</w:t>
            </w:r>
          </w:p>
        </w:tc>
      </w:tr>
      <w:tr w:rsidR="00841937" w:rsidRPr="00E16382" w14:paraId="0B7A40BF" w14:textId="77777777" w:rsidTr="009749B1">
        <w:trPr>
          <w:trHeight w:val="2484"/>
        </w:trPr>
        <w:tc>
          <w:tcPr>
            <w:tcW w:w="885" w:type="dxa"/>
          </w:tcPr>
          <w:p w14:paraId="6632E38E" w14:textId="77777777" w:rsidR="00841937" w:rsidRPr="00E16382" w:rsidRDefault="00841937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  <w:p w14:paraId="4950B160" w14:textId="77777777" w:rsidR="00841937" w:rsidRPr="00E16382" w:rsidRDefault="00197398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522" w:type="dxa"/>
          </w:tcPr>
          <w:p w14:paraId="37B19434" w14:textId="77777777" w:rsidR="00841937" w:rsidRPr="00E16382" w:rsidRDefault="00841937" w:rsidP="00B82598">
            <w:pPr>
              <w:pStyle w:val="TableParagraph"/>
              <w:ind w:left="5"/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Разработка</w:t>
            </w:r>
            <w:r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индивидуальных</w:t>
            </w:r>
            <w:r w:rsidRPr="00E1638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 xml:space="preserve">программ и </w:t>
            </w:r>
            <w:r w:rsidRPr="00E16382">
              <w:rPr>
                <w:spacing w:val="-3"/>
                <w:sz w:val="24"/>
                <w:szCs w:val="24"/>
                <w:lang w:val="ru-RU"/>
              </w:rPr>
              <w:t>планов</w:t>
            </w:r>
          </w:p>
          <w:p w14:paraId="328F710C" w14:textId="77777777" w:rsidR="00841937" w:rsidRPr="00E16382" w:rsidRDefault="00841937" w:rsidP="00B82598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одарённых</w:t>
            </w:r>
            <w:r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и</w:t>
            </w:r>
            <w:r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способных</w:t>
            </w:r>
            <w:r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2113" w:type="dxa"/>
          </w:tcPr>
          <w:p w14:paraId="43F0B140" w14:textId="77777777" w:rsidR="00841937" w:rsidRPr="00E16382" w:rsidRDefault="00841937" w:rsidP="00B82598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proofErr w:type="spellStart"/>
            <w:r w:rsidRPr="00E16382">
              <w:rPr>
                <w:spacing w:val="-1"/>
                <w:sz w:val="24"/>
                <w:szCs w:val="24"/>
              </w:rPr>
              <w:t>Индивидуальные</w:t>
            </w:r>
            <w:proofErr w:type="spellEnd"/>
            <w:r w:rsidRPr="00E1638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16382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701" w:type="dxa"/>
          </w:tcPr>
          <w:p w14:paraId="03CCC091" w14:textId="77777777" w:rsidR="00841937" w:rsidRPr="00E16382" w:rsidRDefault="00197398" w:rsidP="00B82598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16382">
              <w:rPr>
                <w:sz w:val="24"/>
                <w:szCs w:val="24"/>
                <w:lang w:val="ru-RU"/>
              </w:rPr>
              <w:t>Ежегодно</w:t>
            </w:r>
            <w:r w:rsidR="00B82598">
              <w:rPr>
                <w:sz w:val="24"/>
                <w:szCs w:val="24"/>
                <w:lang w:val="ru-RU"/>
              </w:rPr>
              <w:t xml:space="preserve"> н</w:t>
            </w:r>
            <w:proofErr w:type="spellStart"/>
            <w:r w:rsidR="00841937" w:rsidRPr="00E16382">
              <w:rPr>
                <w:sz w:val="24"/>
                <w:szCs w:val="24"/>
              </w:rPr>
              <w:t>оябрь</w:t>
            </w:r>
            <w:proofErr w:type="spellEnd"/>
          </w:p>
          <w:p w14:paraId="610425C2" w14:textId="77777777" w:rsidR="00841937" w:rsidRPr="00E16382" w:rsidRDefault="00841937" w:rsidP="00B82598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E16382">
              <w:rPr>
                <w:sz w:val="24"/>
                <w:szCs w:val="24"/>
              </w:rPr>
              <w:t>-</w:t>
            </w:r>
            <w:r w:rsidRPr="00E1638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16382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31" w:type="dxa"/>
          </w:tcPr>
          <w:p w14:paraId="77296E52" w14:textId="77777777" w:rsidR="00841937" w:rsidRPr="00E16382" w:rsidRDefault="00841937" w:rsidP="00B82598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proofErr w:type="spellStart"/>
            <w:r w:rsidRPr="00E16382">
              <w:rPr>
                <w:sz w:val="24"/>
                <w:szCs w:val="24"/>
              </w:rPr>
              <w:t>Члены</w:t>
            </w:r>
            <w:proofErr w:type="spellEnd"/>
            <w:r w:rsidRPr="00E1638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6382">
              <w:rPr>
                <w:spacing w:val="-1"/>
                <w:sz w:val="24"/>
                <w:szCs w:val="24"/>
              </w:rPr>
              <w:t>творческой</w:t>
            </w:r>
            <w:proofErr w:type="spellEnd"/>
            <w:r w:rsidRPr="00E1638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16382">
              <w:rPr>
                <w:sz w:val="24"/>
                <w:szCs w:val="24"/>
              </w:rPr>
              <w:t>группы</w:t>
            </w:r>
            <w:proofErr w:type="spellEnd"/>
          </w:p>
        </w:tc>
      </w:tr>
      <w:tr w:rsidR="00841937" w:rsidRPr="00E16382" w14:paraId="1D545415" w14:textId="77777777" w:rsidTr="00F5044E">
        <w:trPr>
          <w:trHeight w:val="385"/>
        </w:trPr>
        <w:tc>
          <w:tcPr>
            <w:tcW w:w="9352" w:type="dxa"/>
            <w:gridSpan w:val="5"/>
          </w:tcPr>
          <w:p w14:paraId="6C1283B9" w14:textId="77777777" w:rsidR="00841937" w:rsidRPr="00E16382" w:rsidRDefault="00841937" w:rsidP="0084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63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Аналитическая деятельность</w:t>
            </w:r>
          </w:p>
        </w:tc>
      </w:tr>
      <w:tr w:rsidR="00841937" w:rsidRPr="00E16382" w14:paraId="0BE9FA12" w14:textId="77777777" w:rsidTr="009749B1">
        <w:trPr>
          <w:trHeight w:val="1655"/>
        </w:trPr>
        <w:tc>
          <w:tcPr>
            <w:tcW w:w="885" w:type="dxa"/>
          </w:tcPr>
          <w:p w14:paraId="472A777B" w14:textId="77777777" w:rsidR="00841937" w:rsidRPr="00E16382" w:rsidRDefault="00197398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22" w:type="dxa"/>
          </w:tcPr>
          <w:p w14:paraId="433678F5" w14:textId="77777777" w:rsidR="00841937" w:rsidRPr="00E16382" w:rsidRDefault="00841937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Мониторинг системы</w:t>
            </w:r>
            <w:r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работы по выявлению, поддержки и развитию способностей и талантов у детей и молодежи</w:t>
            </w:r>
          </w:p>
        </w:tc>
        <w:tc>
          <w:tcPr>
            <w:tcW w:w="2113" w:type="dxa"/>
          </w:tcPr>
          <w:p w14:paraId="1BCB2F97" w14:textId="77777777" w:rsidR="00841937" w:rsidRPr="00E16382" w:rsidRDefault="00841937" w:rsidP="00B82598">
            <w:pPr>
              <w:pStyle w:val="TableParagraph"/>
              <w:spacing w:line="264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Сбор данных и анализ мониторинга</w:t>
            </w:r>
          </w:p>
        </w:tc>
        <w:tc>
          <w:tcPr>
            <w:tcW w:w="1701" w:type="dxa"/>
          </w:tcPr>
          <w:p w14:paraId="5CED6C80" w14:textId="77777777" w:rsidR="00841937" w:rsidRPr="00E16382" w:rsidRDefault="00B82598" w:rsidP="00B82598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Ежегодно </w:t>
            </w:r>
            <w:r w:rsidR="00841937" w:rsidRPr="00E16382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31" w:type="dxa"/>
          </w:tcPr>
          <w:p w14:paraId="1B6850A1" w14:textId="77777777" w:rsidR="00841937" w:rsidRPr="00E16382" w:rsidRDefault="00841937" w:rsidP="00B82598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Заместитель</w:t>
            </w:r>
            <w:r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директора</w:t>
            </w:r>
          </w:p>
        </w:tc>
      </w:tr>
      <w:tr w:rsidR="00841937" w:rsidRPr="00E16382" w14:paraId="0B095DFD" w14:textId="77777777" w:rsidTr="009749B1">
        <w:trPr>
          <w:trHeight w:val="1655"/>
        </w:trPr>
        <w:tc>
          <w:tcPr>
            <w:tcW w:w="885" w:type="dxa"/>
          </w:tcPr>
          <w:p w14:paraId="2A2B4641" w14:textId="77777777" w:rsidR="00841937" w:rsidRPr="00E16382" w:rsidRDefault="00197398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22" w:type="dxa"/>
          </w:tcPr>
          <w:p w14:paraId="5932EA8D" w14:textId="77777777" w:rsidR="00841937" w:rsidRPr="00E16382" w:rsidRDefault="00841937" w:rsidP="00B82598">
            <w:pPr>
              <w:pStyle w:val="TableParagraph"/>
              <w:tabs>
                <w:tab w:val="left" w:pos="1444"/>
              </w:tabs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Анализ интересов обучающихся</w:t>
            </w:r>
          </w:p>
        </w:tc>
        <w:tc>
          <w:tcPr>
            <w:tcW w:w="2113" w:type="dxa"/>
          </w:tcPr>
          <w:p w14:paraId="115D133E" w14:textId="77777777" w:rsidR="00841937" w:rsidRPr="00E16382" w:rsidRDefault="00841937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Формирование базы группы одаренных детей</w:t>
            </w:r>
          </w:p>
        </w:tc>
        <w:tc>
          <w:tcPr>
            <w:tcW w:w="1701" w:type="dxa"/>
          </w:tcPr>
          <w:p w14:paraId="3AB7FA34" w14:textId="77777777" w:rsidR="00841937" w:rsidRPr="00E16382" w:rsidRDefault="00841937" w:rsidP="00B82598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Ежегодно сентябрь</w:t>
            </w:r>
          </w:p>
        </w:tc>
        <w:tc>
          <w:tcPr>
            <w:tcW w:w="2131" w:type="dxa"/>
          </w:tcPr>
          <w:p w14:paraId="3F067E13" w14:textId="77777777" w:rsidR="00841937" w:rsidRPr="00E16382" w:rsidRDefault="00841937" w:rsidP="00B82598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Заместитель директора</w:t>
            </w:r>
          </w:p>
          <w:p w14:paraId="771F68EE" w14:textId="77777777" w:rsidR="00841937" w:rsidRPr="00E16382" w:rsidRDefault="00841937" w:rsidP="00B82598">
            <w:pPr>
              <w:pStyle w:val="TableParagraph"/>
              <w:ind w:left="5" w:right="20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1937" w:rsidRPr="00E16382" w14:paraId="487BEC28" w14:textId="77777777" w:rsidTr="009749B1">
        <w:trPr>
          <w:trHeight w:val="1655"/>
        </w:trPr>
        <w:tc>
          <w:tcPr>
            <w:tcW w:w="885" w:type="dxa"/>
          </w:tcPr>
          <w:p w14:paraId="01675934" w14:textId="77777777" w:rsidR="00841937" w:rsidRPr="00E16382" w:rsidRDefault="00197398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22" w:type="dxa"/>
          </w:tcPr>
          <w:p w14:paraId="74D5CC65" w14:textId="77777777" w:rsidR="00841937" w:rsidRPr="00E16382" w:rsidRDefault="00841937" w:rsidP="00B82598">
            <w:pPr>
              <w:pStyle w:val="TableParagraph"/>
              <w:tabs>
                <w:tab w:val="left" w:pos="1444"/>
              </w:tabs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Стартовая психолого- педагогическая диагностика</w:t>
            </w:r>
          </w:p>
        </w:tc>
        <w:tc>
          <w:tcPr>
            <w:tcW w:w="2113" w:type="dxa"/>
          </w:tcPr>
          <w:p w14:paraId="490F3AD9" w14:textId="77777777" w:rsidR="00841937" w:rsidRPr="00E16382" w:rsidRDefault="00841937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Выявление способностей</w:t>
            </w:r>
          </w:p>
        </w:tc>
        <w:tc>
          <w:tcPr>
            <w:tcW w:w="1701" w:type="dxa"/>
          </w:tcPr>
          <w:p w14:paraId="68517B75" w14:textId="77777777" w:rsidR="00841937" w:rsidRPr="00E16382" w:rsidRDefault="00841937" w:rsidP="00B82598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Ежегодно сентябрь</w:t>
            </w:r>
          </w:p>
        </w:tc>
        <w:tc>
          <w:tcPr>
            <w:tcW w:w="2131" w:type="dxa"/>
          </w:tcPr>
          <w:p w14:paraId="18FA3589" w14:textId="77777777" w:rsidR="00841937" w:rsidRPr="00E16382" w:rsidRDefault="00841937" w:rsidP="00B82598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Заместитель директора</w:t>
            </w:r>
          </w:p>
          <w:p w14:paraId="51E4902D" w14:textId="77777777" w:rsidR="00841937" w:rsidRPr="00E16382" w:rsidRDefault="00841937" w:rsidP="00B82598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Педагог- психолог</w:t>
            </w:r>
          </w:p>
        </w:tc>
      </w:tr>
      <w:tr w:rsidR="00841937" w:rsidRPr="00E16382" w14:paraId="48CF7D1E" w14:textId="77777777" w:rsidTr="009749B1">
        <w:trPr>
          <w:trHeight w:val="1655"/>
        </w:trPr>
        <w:tc>
          <w:tcPr>
            <w:tcW w:w="885" w:type="dxa"/>
          </w:tcPr>
          <w:p w14:paraId="551FA441" w14:textId="77777777" w:rsidR="00841937" w:rsidRPr="00E16382" w:rsidRDefault="00197398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522" w:type="dxa"/>
          </w:tcPr>
          <w:p w14:paraId="39ED36C4" w14:textId="77777777" w:rsidR="00841937" w:rsidRPr="00E16382" w:rsidRDefault="00841937" w:rsidP="00B82598">
            <w:pPr>
              <w:pStyle w:val="TableParagraph"/>
              <w:tabs>
                <w:tab w:val="left" w:pos="1444"/>
              </w:tabs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 xml:space="preserve">Мониторинг </w:t>
            </w:r>
            <w:proofErr w:type="gramStart"/>
            <w:r w:rsidRPr="00E16382">
              <w:rPr>
                <w:sz w:val="24"/>
                <w:szCs w:val="24"/>
                <w:lang w:val="ru-RU"/>
              </w:rPr>
              <w:t>результативности  обучающихся</w:t>
            </w:r>
            <w:proofErr w:type="gramEnd"/>
            <w:r w:rsidRPr="00E16382">
              <w:rPr>
                <w:sz w:val="24"/>
                <w:szCs w:val="24"/>
                <w:lang w:val="ru-RU"/>
              </w:rPr>
              <w:t xml:space="preserve"> в творч</w:t>
            </w:r>
            <w:r w:rsidR="00B82598">
              <w:rPr>
                <w:sz w:val="24"/>
                <w:szCs w:val="24"/>
                <w:lang w:val="ru-RU"/>
              </w:rPr>
              <w:t>еских конкурсах по направлениям</w:t>
            </w:r>
            <w:r w:rsidRPr="00E16382">
              <w:rPr>
                <w:sz w:val="24"/>
                <w:szCs w:val="24"/>
                <w:lang w:val="ru-RU"/>
              </w:rPr>
              <w:t xml:space="preserve">: художественному, прикладному, </w:t>
            </w:r>
            <w:proofErr w:type="spellStart"/>
            <w:r w:rsidRPr="00E16382">
              <w:rPr>
                <w:sz w:val="24"/>
                <w:szCs w:val="24"/>
                <w:lang w:val="ru-RU"/>
              </w:rPr>
              <w:t>медиатворчеству</w:t>
            </w:r>
            <w:proofErr w:type="spellEnd"/>
            <w:r w:rsidRPr="00E16382">
              <w:rPr>
                <w:sz w:val="24"/>
                <w:szCs w:val="24"/>
                <w:lang w:val="ru-RU"/>
              </w:rPr>
              <w:t xml:space="preserve">, исполнительскому творчеству, </w:t>
            </w:r>
            <w:proofErr w:type="spellStart"/>
            <w:r w:rsidRPr="00E16382">
              <w:rPr>
                <w:sz w:val="24"/>
                <w:szCs w:val="24"/>
                <w:lang w:val="ru-RU"/>
              </w:rPr>
              <w:t>театрализированному</w:t>
            </w:r>
            <w:proofErr w:type="spellEnd"/>
          </w:p>
        </w:tc>
        <w:tc>
          <w:tcPr>
            <w:tcW w:w="2113" w:type="dxa"/>
          </w:tcPr>
          <w:p w14:paraId="5C5ADF48" w14:textId="77777777" w:rsidR="00841937" w:rsidRPr="00E16382" w:rsidRDefault="00841937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Процент результативности участия</w:t>
            </w:r>
          </w:p>
        </w:tc>
        <w:tc>
          <w:tcPr>
            <w:tcW w:w="1701" w:type="dxa"/>
          </w:tcPr>
          <w:p w14:paraId="2534C472" w14:textId="77777777" w:rsidR="00841937" w:rsidRPr="00E16382" w:rsidRDefault="00B82598" w:rsidP="00B82598">
            <w:pPr>
              <w:pStyle w:val="TableParagraph"/>
              <w:tabs>
                <w:tab w:val="left" w:pos="1701"/>
              </w:tabs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Ежегодно сентябрь, октябрь, апрель, </w:t>
            </w:r>
            <w:r w:rsidR="00841937" w:rsidRPr="00E16382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31" w:type="dxa"/>
          </w:tcPr>
          <w:p w14:paraId="7461037B" w14:textId="77777777" w:rsidR="00841937" w:rsidRPr="00E16382" w:rsidRDefault="00841937" w:rsidP="00B82598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97398" w:rsidRPr="00E16382" w14:paraId="51C6AE55" w14:textId="77777777" w:rsidTr="009749B1">
        <w:trPr>
          <w:trHeight w:val="1655"/>
        </w:trPr>
        <w:tc>
          <w:tcPr>
            <w:tcW w:w="885" w:type="dxa"/>
          </w:tcPr>
          <w:p w14:paraId="5AFFD66B" w14:textId="77777777" w:rsidR="00197398" w:rsidRPr="00E16382" w:rsidRDefault="00197398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522" w:type="dxa"/>
          </w:tcPr>
          <w:p w14:paraId="23D19DA4" w14:textId="77777777" w:rsidR="00197398" w:rsidRPr="00E16382" w:rsidRDefault="00197398" w:rsidP="00B82598">
            <w:pPr>
              <w:pStyle w:val="TableParagraph"/>
              <w:tabs>
                <w:tab w:val="left" w:pos="1444"/>
              </w:tabs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Проведение итоговой диагностики</w:t>
            </w:r>
          </w:p>
        </w:tc>
        <w:tc>
          <w:tcPr>
            <w:tcW w:w="2113" w:type="dxa"/>
          </w:tcPr>
          <w:p w14:paraId="3B995D18" w14:textId="77777777" w:rsidR="00197398" w:rsidRPr="00E16382" w:rsidRDefault="00197398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Анализ диагностики</w:t>
            </w:r>
          </w:p>
        </w:tc>
        <w:tc>
          <w:tcPr>
            <w:tcW w:w="1701" w:type="dxa"/>
          </w:tcPr>
          <w:p w14:paraId="05952442" w14:textId="77777777" w:rsidR="00197398" w:rsidRPr="00E16382" w:rsidRDefault="00197398" w:rsidP="00B82598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Ежегодно июнь</w:t>
            </w:r>
          </w:p>
        </w:tc>
        <w:tc>
          <w:tcPr>
            <w:tcW w:w="2131" w:type="dxa"/>
          </w:tcPr>
          <w:p w14:paraId="459CB6D7" w14:textId="77777777" w:rsidR="00197398" w:rsidRPr="00E16382" w:rsidRDefault="00197398" w:rsidP="00B82598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Заместитель директора</w:t>
            </w:r>
          </w:p>
          <w:p w14:paraId="281F3F28" w14:textId="77777777" w:rsidR="00197398" w:rsidRPr="00E16382" w:rsidRDefault="00197398" w:rsidP="00B8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 психолог</w:t>
            </w:r>
          </w:p>
        </w:tc>
      </w:tr>
      <w:tr w:rsidR="00197398" w:rsidRPr="00E16382" w14:paraId="0824C528" w14:textId="77777777" w:rsidTr="009749B1">
        <w:trPr>
          <w:trHeight w:val="1655"/>
        </w:trPr>
        <w:tc>
          <w:tcPr>
            <w:tcW w:w="885" w:type="dxa"/>
          </w:tcPr>
          <w:p w14:paraId="4E1AD3B0" w14:textId="77777777" w:rsidR="00197398" w:rsidRPr="00E16382" w:rsidRDefault="00197398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522" w:type="dxa"/>
          </w:tcPr>
          <w:p w14:paraId="7637D47C" w14:textId="77777777" w:rsidR="00197398" w:rsidRPr="00E16382" w:rsidRDefault="00197398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Анализ</w:t>
            </w:r>
            <w:r w:rsidRPr="00E16382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работы</w:t>
            </w:r>
            <w:r w:rsidRPr="00E16382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в</w:t>
            </w:r>
            <w:r w:rsidRPr="00E16382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рамках</w:t>
            </w:r>
          </w:p>
          <w:p w14:paraId="56DF992C" w14:textId="77777777" w:rsidR="00197398" w:rsidRPr="00E16382" w:rsidRDefault="00197398" w:rsidP="00B82598">
            <w:pPr>
              <w:pStyle w:val="TableParagraph"/>
              <w:spacing w:line="264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реализации</w:t>
            </w:r>
            <w:r w:rsidRPr="00E1638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2113" w:type="dxa"/>
          </w:tcPr>
          <w:p w14:paraId="5B041E33" w14:textId="77777777" w:rsidR="00197398" w:rsidRPr="00E16382" w:rsidRDefault="00197398" w:rsidP="00B82598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proofErr w:type="spellStart"/>
            <w:r w:rsidRPr="00E16382">
              <w:rPr>
                <w:sz w:val="24"/>
                <w:szCs w:val="24"/>
              </w:rPr>
              <w:t>Аналитическая</w:t>
            </w:r>
            <w:proofErr w:type="spellEnd"/>
          </w:p>
          <w:p w14:paraId="480775F9" w14:textId="77777777" w:rsidR="00197398" w:rsidRPr="00E16382" w:rsidRDefault="00197398" w:rsidP="00B82598">
            <w:pPr>
              <w:pStyle w:val="TableParagraph"/>
              <w:spacing w:line="264" w:lineRule="exact"/>
              <w:ind w:left="6"/>
              <w:jc w:val="center"/>
              <w:rPr>
                <w:sz w:val="24"/>
                <w:szCs w:val="24"/>
              </w:rPr>
            </w:pPr>
            <w:proofErr w:type="spellStart"/>
            <w:r w:rsidRPr="00E16382">
              <w:rPr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1701" w:type="dxa"/>
          </w:tcPr>
          <w:p w14:paraId="6145BD6D" w14:textId="77777777" w:rsidR="00197398" w:rsidRPr="00E16382" w:rsidRDefault="00197398" w:rsidP="00B82598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16382">
              <w:rPr>
                <w:sz w:val="24"/>
                <w:szCs w:val="24"/>
              </w:rPr>
              <w:t>декабрь2027г.</w:t>
            </w:r>
          </w:p>
        </w:tc>
        <w:tc>
          <w:tcPr>
            <w:tcW w:w="2131" w:type="dxa"/>
          </w:tcPr>
          <w:p w14:paraId="4B80F4FC" w14:textId="77777777" w:rsidR="00197398" w:rsidRPr="00E16382" w:rsidRDefault="00B82598" w:rsidP="00B82598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proofErr w:type="spellStart"/>
            <w:r w:rsidR="00197398" w:rsidRPr="00E16382">
              <w:rPr>
                <w:sz w:val="24"/>
                <w:szCs w:val="24"/>
              </w:rPr>
              <w:t>ам.директора</w:t>
            </w:r>
            <w:proofErr w:type="spellEnd"/>
            <w:r w:rsidR="00197398" w:rsidRPr="00E1638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197398" w:rsidRPr="00E16382">
              <w:rPr>
                <w:sz w:val="24"/>
                <w:szCs w:val="24"/>
              </w:rPr>
              <w:t>по</w:t>
            </w:r>
            <w:proofErr w:type="spellEnd"/>
          </w:p>
          <w:p w14:paraId="2D434116" w14:textId="77777777" w:rsidR="00197398" w:rsidRPr="00E16382" w:rsidRDefault="00197398" w:rsidP="00B82598">
            <w:pPr>
              <w:pStyle w:val="TableParagraph"/>
              <w:spacing w:line="264" w:lineRule="exact"/>
              <w:ind w:left="8"/>
              <w:jc w:val="center"/>
              <w:rPr>
                <w:sz w:val="24"/>
                <w:szCs w:val="24"/>
              </w:rPr>
            </w:pPr>
            <w:r w:rsidRPr="00E16382">
              <w:rPr>
                <w:sz w:val="24"/>
                <w:szCs w:val="24"/>
              </w:rPr>
              <w:t>ВР</w:t>
            </w:r>
          </w:p>
        </w:tc>
      </w:tr>
      <w:tr w:rsidR="00197398" w:rsidRPr="00E16382" w14:paraId="3EFA99B9" w14:textId="77777777" w:rsidTr="00F5044E">
        <w:trPr>
          <w:trHeight w:val="458"/>
        </w:trPr>
        <w:tc>
          <w:tcPr>
            <w:tcW w:w="9352" w:type="dxa"/>
            <w:gridSpan w:val="5"/>
          </w:tcPr>
          <w:p w14:paraId="05AC530C" w14:textId="77777777" w:rsidR="00197398" w:rsidRPr="00E16382" w:rsidRDefault="00197398" w:rsidP="00197398">
            <w:pPr>
              <w:pStyle w:val="TableParagraph"/>
              <w:ind w:left="5" w:right="207"/>
              <w:jc w:val="center"/>
              <w:rPr>
                <w:b/>
                <w:sz w:val="24"/>
                <w:szCs w:val="24"/>
                <w:lang w:val="ru-RU"/>
              </w:rPr>
            </w:pPr>
            <w:r w:rsidRPr="00E16382">
              <w:rPr>
                <w:b/>
                <w:sz w:val="24"/>
                <w:szCs w:val="24"/>
                <w:lang w:val="ru-RU"/>
              </w:rPr>
              <w:lastRenderedPageBreak/>
              <w:t>Мероприятия</w:t>
            </w:r>
          </w:p>
        </w:tc>
      </w:tr>
      <w:tr w:rsidR="00197398" w:rsidRPr="00E16382" w14:paraId="0BD9D81E" w14:textId="77777777" w:rsidTr="009749B1">
        <w:trPr>
          <w:trHeight w:val="1655"/>
        </w:trPr>
        <w:tc>
          <w:tcPr>
            <w:tcW w:w="885" w:type="dxa"/>
          </w:tcPr>
          <w:p w14:paraId="2EE8280C" w14:textId="77777777" w:rsidR="00197398" w:rsidRPr="00E16382" w:rsidRDefault="00197398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22" w:type="dxa"/>
          </w:tcPr>
          <w:p w14:paraId="1B552609" w14:textId="77777777" w:rsidR="00197398" w:rsidRPr="00E16382" w:rsidRDefault="00197398" w:rsidP="00B82598">
            <w:pPr>
              <w:pStyle w:val="TableParagraph"/>
              <w:tabs>
                <w:tab w:val="left" w:pos="2522"/>
              </w:tabs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Проведение советов</w:t>
            </w:r>
            <w:r w:rsidRPr="00E163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с педагогами по</w:t>
            </w:r>
            <w:r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вопросам</w:t>
            </w:r>
            <w:r w:rsidRPr="00E1638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выявления одаренных детей,</w:t>
            </w:r>
            <w:r w:rsidRPr="00E163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работы</w:t>
            </w:r>
            <w:r w:rsidRPr="00E163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с</w:t>
            </w:r>
            <w:r w:rsidRPr="00E1638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ними.</w:t>
            </w:r>
          </w:p>
        </w:tc>
        <w:tc>
          <w:tcPr>
            <w:tcW w:w="2113" w:type="dxa"/>
          </w:tcPr>
          <w:p w14:paraId="2CA0DA4C" w14:textId="77777777" w:rsidR="00197398" w:rsidRPr="00E16382" w:rsidRDefault="00197398" w:rsidP="00B82598">
            <w:pPr>
              <w:pStyle w:val="TableParagraph"/>
              <w:tabs>
                <w:tab w:val="left" w:pos="2122"/>
                <w:tab w:val="left" w:pos="2513"/>
              </w:tabs>
              <w:ind w:left="5"/>
              <w:jc w:val="center"/>
              <w:rPr>
                <w:sz w:val="24"/>
                <w:szCs w:val="24"/>
              </w:rPr>
            </w:pPr>
            <w:proofErr w:type="spellStart"/>
            <w:r w:rsidRPr="00E16382">
              <w:rPr>
                <w:sz w:val="24"/>
                <w:szCs w:val="24"/>
              </w:rPr>
              <w:t>Педсоветы</w:t>
            </w:r>
            <w:proofErr w:type="spellEnd"/>
            <w:r w:rsidRPr="00E16382">
              <w:rPr>
                <w:sz w:val="24"/>
                <w:szCs w:val="24"/>
              </w:rPr>
              <w:t>,</w:t>
            </w:r>
            <w:r w:rsidRPr="00E1638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6382">
              <w:rPr>
                <w:sz w:val="24"/>
                <w:szCs w:val="24"/>
              </w:rPr>
              <w:t>методические</w:t>
            </w:r>
            <w:proofErr w:type="spellEnd"/>
            <w:r w:rsidRPr="00E16382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16382">
              <w:rPr>
                <w:sz w:val="24"/>
                <w:szCs w:val="24"/>
              </w:rPr>
              <w:t>советы</w:t>
            </w:r>
            <w:proofErr w:type="spellEnd"/>
          </w:p>
        </w:tc>
        <w:tc>
          <w:tcPr>
            <w:tcW w:w="1701" w:type="dxa"/>
          </w:tcPr>
          <w:p w14:paraId="31E363D6" w14:textId="77777777" w:rsidR="00197398" w:rsidRPr="00E16382" w:rsidRDefault="00197398" w:rsidP="00B82598">
            <w:pPr>
              <w:pStyle w:val="TableParagraph"/>
              <w:tabs>
                <w:tab w:val="left" w:pos="2513"/>
              </w:tabs>
              <w:ind w:left="5"/>
              <w:jc w:val="center"/>
              <w:rPr>
                <w:sz w:val="24"/>
                <w:szCs w:val="24"/>
              </w:rPr>
            </w:pPr>
            <w:r w:rsidRPr="00E16382">
              <w:rPr>
                <w:sz w:val="24"/>
                <w:szCs w:val="24"/>
              </w:rPr>
              <w:t xml:space="preserve">1 </w:t>
            </w:r>
            <w:proofErr w:type="spellStart"/>
            <w:r w:rsidRPr="00E16382">
              <w:rPr>
                <w:sz w:val="24"/>
                <w:szCs w:val="24"/>
              </w:rPr>
              <w:t>раз</w:t>
            </w:r>
            <w:proofErr w:type="spellEnd"/>
            <w:r w:rsidRPr="00E16382">
              <w:rPr>
                <w:sz w:val="24"/>
                <w:szCs w:val="24"/>
              </w:rPr>
              <w:t xml:space="preserve"> в</w:t>
            </w:r>
            <w:r w:rsidRPr="00E1638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6382">
              <w:rPr>
                <w:spacing w:val="-1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2131" w:type="dxa"/>
          </w:tcPr>
          <w:p w14:paraId="7B79D47E" w14:textId="77777777" w:rsidR="00197398" w:rsidRPr="00E16382" w:rsidRDefault="00197398" w:rsidP="00B82598">
            <w:pPr>
              <w:pStyle w:val="TableParagraph"/>
              <w:tabs>
                <w:tab w:val="left" w:pos="2513"/>
              </w:tabs>
              <w:spacing w:line="270" w:lineRule="atLeast"/>
              <w:ind w:left="5"/>
              <w:jc w:val="center"/>
              <w:rPr>
                <w:sz w:val="24"/>
                <w:szCs w:val="24"/>
              </w:rPr>
            </w:pPr>
            <w:r w:rsidRPr="00E16382">
              <w:rPr>
                <w:sz w:val="24"/>
                <w:szCs w:val="24"/>
                <w:lang w:val="ru-RU"/>
              </w:rPr>
              <w:t>Директор школы</w:t>
            </w:r>
            <w:r w:rsidRPr="00E163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D487E" w:rsidRPr="00E16382">
              <w:rPr>
                <w:sz w:val="24"/>
                <w:szCs w:val="24"/>
                <w:lang w:val="ru-RU"/>
              </w:rPr>
              <w:t xml:space="preserve"> Заместители</w:t>
            </w:r>
            <w:r w:rsidR="006D487E"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D487E" w:rsidRPr="00E16382">
              <w:rPr>
                <w:sz w:val="24"/>
                <w:szCs w:val="24"/>
                <w:lang w:val="ru-RU"/>
              </w:rPr>
              <w:t>директора</w:t>
            </w:r>
          </w:p>
        </w:tc>
      </w:tr>
      <w:tr w:rsidR="00197398" w:rsidRPr="00E16382" w14:paraId="30A546E6" w14:textId="77777777" w:rsidTr="009749B1">
        <w:trPr>
          <w:trHeight w:val="1655"/>
        </w:trPr>
        <w:tc>
          <w:tcPr>
            <w:tcW w:w="885" w:type="dxa"/>
          </w:tcPr>
          <w:p w14:paraId="3F44B191" w14:textId="77777777" w:rsidR="00197398" w:rsidRPr="00E16382" w:rsidRDefault="00197398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22" w:type="dxa"/>
          </w:tcPr>
          <w:p w14:paraId="495CEA22" w14:textId="77777777" w:rsidR="00197398" w:rsidRPr="00E16382" w:rsidRDefault="00197398" w:rsidP="00B82598">
            <w:pPr>
              <w:pStyle w:val="TableParagraph"/>
              <w:tabs>
                <w:tab w:val="left" w:pos="2522"/>
              </w:tabs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 xml:space="preserve">Организация </w:t>
            </w:r>
            <w:r w:rsidRPr="00E16382">
              <w:rPr>
                <w:spacing w:val="-5"/>
                <w:sz w:val="24"/>
                <w:szCs w:val="24"/>
                <w:lang w:val="ru-RU"/>
              </w:rPr>
              <w:t>и</w:t>
            </w:r>
            <w:r w:rsidR="00B8259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проведение</w:t>
            </w:r>
            <w:r w:rsidR="00B825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предметных</w:t>
            </w:r>
            <w:r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олимпиад, конкурсов</w:t>
            </w:r>
          </w:p>
        </w:tc>
        <w:tc>
          <w:tcPr>
            <w:tcW w:w="2113" w:type="dxa"/>
          </w:tcPr>
          <w:p w14:paraId="0C8EE7C2" w14:textId="77777777" w:rsidR="00197398" w:rsidRPr="00E16382" w:rsidRDefault="00197398" w:rsidP="00B82598">
            <w:pPr>
              <w:pStyle w:val="TableParagraph"/>
              <w:tabs>
                <w:tab w:val="left" w:pos="2513"/>
              </w:tabs>
              <w:ind w:left="5" w:right="-14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Участие</w:t>
            </w:r>
            <w:r w:rsidRPr="00E1638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в</w:t>
            </w:r>
            <w:r w:rsidRPr="00E1638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очных</w:t>
            </w:r>
            <w:r w:rsidRPr="00E163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и</w:t>
            </w:r>
            <w:r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дистанционных</w:t>
            </w:r>
            <w:r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олимпиадах, конкурсах</w:t>
            </w:r>
          </w:p>
        </w:tc>
        <w:tc>
          <w:tcPr>
            <w:tcW w:w="1701" w:type="dxa"/>
          </w:tcPr>
          <w:p w14:paraId="615DA2F0" w14:textId="77777777" w:rsidR="00197398" w:rsidRPr="00E16382" w:rsidRDefault="00197398" w:rsidP="00B82598">
            <w:pPr>
              <w:pStyle w:val="TableParagraph"/>
              <w:tabs>
                <w:tab w:val="left" w:pos="2513"/>
              </w:tabs>
              <w:spacing w:line="267" w:lineRule="exact"/>
              <w:ind w:left="5"/>
              <w:jc w:val="center"/>
              <w:rPr>
                <w:sz w:val="24"/>
                <w:szCs w:val="24"/>
              </w:rPr>
            </w:pPr>
            <w:r w:rsidRPr="00E16382">
              <w:rPr>
                <w:sz w:val="24"/>
                <w:szCs w:val="24"/>
              </w:rPr>
              <w:t>В</w:t>
            </w:r>
            <w:r w:rsidRPr="00E1638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16382">
              <w:rPr>
                <w:sz w:val="24"/>
                <w:szCs w:val="24"/>
              </w:rPr>
              <w:t>течение</w:t>
            </w:r>
            <w:proofErr w:type="spellEnd"/>
            <w:r w:rsidRPr="00E163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638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31" w:type="dxa"/>
          </w:tcPr>
          <w:p w14:paraId="6040CA7F" w14:textId="77777777" w:rsidR="00197398" w:rsidRPr="00E16382" w:rsidRDefault="006D487E" w:rsidP="00B82598">
            <w:pPr>
              <w:pStyle w:val="TableParagraph"/>
              <w:tabs>
                <w:tab w:val="left" w:pos="2513"/>
              </w:tabs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Заместители</w:t>
            </w:r>
            <w:r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директора</w:t>
            </w:r>
          </w:p>
        </w:tc>
      </w:tr>
      <w:tr w:rsidR="00197398" w:rsidRPr="00E16382" w14:paraId="6A837B92" w14:textId="77777777" w:rsidTr="009749B1">
        <w:trPr>
          <w:trHeight w:val="1655"/>
        </w:trPr>
        <w:tc>
          <w:tcPr>
            <w:tcW w:w="885" w:type="dxa"/>
          </w:tcPr>
          <w:p w14:paraId="4F9DBA73" w14:textId="77777777" w:rsidR="00197398" w:rsidRPr="00E16382" w:rsidRDefault="00197398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22" w:type="dxa"/>
          </w:tcPr>
          <w:p w14:paraId="71069FE5" w14:textId="77777777" w:rsidR="00197398" w:rsidRPr="00B82598" w:rsidRDefault="00197398" w:rsidP="00B82598">
            <w:pPr>
              <w:pStyle w:val="TableParagraph"/>
              <w:tabs>
                <w:tab w:val="left" w:pos="2097"/>
                <w:tab w:val="left" w:pos="2522"/>
              </w:tabs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B82598">
              <w:rPr>
                <w:sz w:val="24"/>
                <w:szCs w:val="24"/>
                <w:lang w:val="ru-RU"/>
              </w:rPr>
              <w:t>Участие</w:t>
            </w:r>
            <w:r w:rsidRPr="00B825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2598">
              <w:rPr>
                <w:sz w:val="24"/>
                <w:szCs w:val="24"/>
                <w:lang w:val="ru-RU"/>
              </w:rPr>
              <w:t>обучающихся</w:t>
            </w:r>
            <w:r w:rsidRPr="00B8259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2598">
              <w:rPr>
                <w:sz w:val="24"/>
                <w:szCs w:val="24"/>
                <w:lang w:val="ru-RU"/>
              </w:rPr>
              <w:t>во</w:t>
            </w:r>
            <w:r w:rsidR="00B82598">
              <w:rPr>
                <w:sz w:val="24"/>
                <w:szCs w:val="24"/>
                <w:lang w:val="ru-RU"/>
              </w:rPr>
              <w:t xml:space="preserve"> в</w:t>
            </w:r>
            <w:r w:rsidRPr="00B82598">
              <w:rPr>
                <w:sz w:val="24"/>
                <w:szCs w:val="24"/>
                <w:lang w:val="ru-RU"/>
              </w:rPr>
              <w:t>сероссийских</w:t>
            </w:r>
            <w:r w:rsidRPr="00B825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2598">
              <w:rPr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2113" w:type="dxa"/>
          </w:tcPr>
          <w:p w14:paraId="26311765" w14:textId="77777777" w:rsidR="00197398" w:rsidRPr="00E16382" w:rsidRDefault="00197398" w:rsidP="00B82598">
            <w:pPr>
              <w:pStyle w:val="TableParagraph"/>
              <w:tabs>
                <w:tab w:val="left" w:pos="2127"/>
              </w:tabs>
              <w:ind w:left="5"/>
              <w:jc w:val="center"/>
              <w:rPr>
                <w:sz w:val="24"/>
                <w:szCs w:val="24"/>
              </w:rPr>
            </w:pPr>
            <w:proofErr w:type="spellStart"/>
            <w:r w:rsidRPr="00E16382">
              <w:rPr>
                <w:sz w:val="24"/>
                <w:szCs w:val="24"/>
              </w:rPr>
              <w:t>Организация</w:t>
            </w:r>
            <w:proofErr w:type="spellEnd"/>
            <w:r w:rsidRPr="00E1638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16382">
              <w:rPr>
                <w:sz w:val="24"/>
                <w:szCs w:val="24"/>
              </w:rPr>
              <w:t>участия</w:t>
            </w:r>
            <w:proofErr w:type="spellEnd"/>
          </w:p>
        </w:tc>
        <w:tc>
          <w:tcPr>
            <w:tcW w:w="1701" w:type="dxa"/>
          </w:tcPr>
          <w:p w14:paraId="445B3344" w14:textId="77777777" w:rsidR="00197398" w:rsidRPr="00E16382" w:rsidRDefault="00197398" w:rsidP="00B82598">
            <w:pPr>
              <w:pStyle w:val="TableParagraph"/>
              <w:tabs>
                <w:tab w:val="left" w:pos="2097"/>
              </w:tabs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E16382">
              <w:rPr>
                <w:sz w:val="24"/>
                <w:szCs w:val="24"/>
              </w:rPr>
              <w:t>В</w:t>
            </w:r>
            <w:r w:rsidRPr="00E1638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16382">
              <w:rPr>
                <w:sz w:val="24"/>
                <w:szCs w:val="24"/>
              </w:rPr>
              <w:t>течение</w:t>
            </w:r>
            <w:proofErr w:type="spellEnd"/>
            <w:r w:rsidRPr="00E163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638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31" w:type="dxa"/>
          </w:tcPr>
          <w:p w14:paraId="79CA8CAB" w14:textId="77777777" w:rsidR="00197398" w:rsidRPr="00E16382" w:rsidRDefault="00197398" w:rsidP="00B82598">
            <w:pPr>
              <w:pStyle w:val="TableParagraph"/>
              <w:tabs>
                <w:tab w:val="left" w:pos="2097"/>
              </w:tabs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Учителя-</w:t>
            </w:r>
            <w:r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pacing w:val="-1"/>
                <w:sz w:val="24"/>
                <w:szCs w:val="24"/>
                <w:lang w:val="ru-RU"/>
              </w:rPr>
              <w:t>предметники</w:t>
            </w:r>
            <w:r w:rsidRPr="00E16382">
              <w:rPr>
                <w:sz w:val="24"/>
                <w:szCs w:val="24"/>
                <w:lang w:val="ru-RU"/>
              </w:rPr>
              <w:t>, классные</w:t>
            </w:r>
            <w:r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pacing w:val="-1"/>
                <w:sz w:val="24"/>
                <w:szCs w:val="24"/>
                <w:lang w:val="ru-RU"/>
              </w:rPr>
              <w:t>руководители,</w:t>
            </w:r>
            <w:r w:rsidRPr="00E163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педагоги</w:t>
            </w:r>
            <w:r w:rsidRPr="00E163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ДО</w:t>
            </w:r>
          </w:p>
        </w:tc>
      </w:tr>
      <w:tr w:rsidR="00197398" w:rsidRPr="00E16382" w14:paraId="1C635DB7" w14:textId="77777777" w:rsidTr="009749B1">
        <w:trPr>
          <w:trHeight w:val="1655"/>
        </w:trPr>
        <w:tc>
          <w:tcPr>
            <w:tcW w:w="885" w:type="dxa"/>
          </w:tcPr>
          <w:p w14:paraId="51288F31" w14:textId="77777777" w:rsidR="00197398" w:rsidRPr="00E16382" w:rsidRDefault="00197398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522" w:type="dxa"/>
          </w:tcPr>
          <w:p w14:paraId="1C0A2E02" w14:textId="77777777" w:rsidR="00197398" w:rsidRPr="00E16382" w:rsidRDefault="00197398" w:rsidP="00B82598">
            <w:pPr>
              <w:pStyle w:val="TableParagraph"/>
              <w:tabs>
                <w:tab w:val="left" w:pos="2097"/>
                <w:tab w:val="left" w:pos="2522"/>
              </w:tabs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Отбор обучающихся для участия в муниципальных конкурсах по направлению «Искусство»</w:t>
            </w:r>
          </w:p>
        </w:tc>
        <w:tc>
          <w:tcPr>
            <w:tcW w:w="2113" w:type="dxa"/>
          </w:tcPr>
          <w:p w14:paraId="4D93C915" w14:textId="77777777" w:rsidR="00197398" w:rsidRPr="00E16382" w:rsidRDefault="006D487E" w:rsidP="00B82598">
            <w:pPr>
              <w:pStyle w:val="TableParagraph"/>
              <w:tabs>
                <w:tab w:val="left" w:pos="2113"/>
              </w:tabs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Подготовка обучающихся к участию</w:t>
            </w:r>
          </w:p>
        </w:tc>
        <w:tc>
          <w:tcPr>
            <w:tcW w:w="1701" w:type="dxa"/>
          </w:tcPr>
          <w:p w14:paraId="399619F9" w14:textId="77777777" w:rsidR="00197398" w:rsidRPr="00E16382" w:rsidRDefault="006D487E" w:rsidP="00B82598">
            <w:pPr>
              <w:pStyle w:val="TableParagraph"/>
              <w:tabs>
                <w:tab w:val="left" w:pos="2097"/>
              </w:tabs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E16382">
              <w:rPr>
                <w:sz w:val="24"/>
                <w:szCs w:val="24"/>
              </w:rPr>
              <w:t>В</w:t>
            </w:r>
            <w:r w:rsidRPr="00E1638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16382">
              <w:rPr>
                <w:sz w:val="24"/>
                <w:szCs w:val="24"/>
              </w:rPr>
              <w:t>течение</w:t>
            </w:r>
            <w:proofErr w:type="spellEnd"/>
            <w:r w:rsidRPr="00E163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638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31" w:type="dxa"/>
          </w:tcPr>
          <w:p w14:paraId="4E6F3C26" w14:textId="77777777" w:rsidR="00197398" w:rsidRPr="00E16382" w:rsidRDefault="006D487E" w:rsidP="00B82598">
            <w:pPr>
              <w:pStyle w:val="TableParagraph"/>
              <w:tabs>
                <w:tab w:val="left" w:pos="2097"/>
              </w:tabs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Учителя-</w:t>
            </w:r>
            <w:r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pacing w:val="-1"/>
                <w:sz w:val="24"/>
                <w:szCs w:val="24"/>
                <w:lang w:val="ru-RU"/>
              </w:rPr>
              <w:t>предметники</w:t>
            </w:r>
            <w:r w:rsidRPr="00E16382">
              <w:rPr>
                <w:sz w:val="24"/>
                <w:szCs w:val="24"/>
                <w:lang w:val="ru-RU"/>
              </w:rPr>
              <w:t>, классные</w:t>
            </w:r>
            <w:r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pacing w:val="-1"/>
                <w:sz w:val="24"/>
                <w:szCs w:val="24"/>
                <w:lang w:val="ru-RU"/>
              </w:rPr>
              <w:t>руководители,</w:t>
            </w:r>
            <w:r w:rsidRPr="00E163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педагоги</w:t>
            </w:r>
            <w:r w:rsidRPr="00E163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ДО</w:t>
            </w:r>
          </w:p>
        </w:tc>
      </w:tr>
      <w:tr w:rsidR="00197398" w:rsidRPr="00E16382" w14:paraId="0D4CDDC4" w14:textId="77777777" w:rsidTr="009749B1">
        <w:trPr>
          <w:trHeight w:val="1655"/>
        </w:trPr>
        <w:tc>
          <w:tcPr>
            <w:tcW w:w="885" w:type="dxa"/>
          </w:tcPr>
          <w:p w14:paraId="2B0EFC24" w14:textId="77777777" w:rsidR="00197398" w:rsidRPr="00E16382" w:rsidRDefault="00197398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522" w:type="dxa"/>
          </w:tcPr>
          <w:p w14:paraId="78EBAF91" w14:textId="77777777" w:rsidR="00197398" w:rsidRPr="00E16382" w:rsidRDefault="00B82598" w:rsidP="00B82598">
            <w:pPr>
              <w:pStyle w:val="TableParagraph"/>
              <w:tabs>
                <w:tab w:val="left" w:pos="1444"/>
                <w:tab w:val="left" w:pos="2522"/>
              </w:tabs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обучающихся</w:t>
            </w:r>
            <w:r w:rsidR="00197398" w:rsidRPr="00E16382">
              <w:rPr>
                <w:sz w:val="24"/>
                <w:szCs w:val="24"/>
                <w:lang w:val="ru-RU"/>
              </w:rPr>
              <w:t xml:space="preserve"> к </w:t>
            </w:r>
            <w:proofErr w:type="spellStart"/>
            <w:r w:rsidR="00197398" w:rsidRPr="00E16382">
              <w:rPr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2113" w:type="dxa"/>
          </w:tcPr>
          <w:p w14:paraId="04BB3A40" w14:textId="77777777" w:rsidR="00197398" w:rsidRPr="00E16382" w:rsidRDefault="006D487E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Подготовка обучающихся к участию</w:t>
            </w:r>
          </w:p>
        </w:tc>
        <w:tc>
          <w:tcPr>
            <w:tcW w:w="1701" w:type="dxa"/>
          </w:tcPr>
          <w:p w14:paraId="1DB6645F" w14:textId="77777777" w:rsidR="00197398" w:rsidRPr="00E16382" w:rsidRDefault="00197398" w:rsidP="00B82598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Ежегодно май</w:t>
            </w:r>
          </w:p>
        </w:tc>
        <w:tc>
          <w:tcPr>
            <w:tcW w:w="2131" w:type="dxa"/>
          </w:tcPr>
          <w:p w14:paraId="7935500C" w14:textId="77777777" w:rsidR="00197398" w:rsidRPr="00E16382" w:rsidRDefault="00197398" w:rsidP="00B82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6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97398" w:rsidRPr="00E16382" w14:paraId="2D5E4425" w14:textId="77777777" w:rsidTr="009749B1">
        <w:trPr>
          <w:trHeight w:val="1655"/>
        </w:trPr>
        <w:tc>
          <w:tcPr>
            <w:tcW w:w="885" w:type="dxa"/>
          </w:tcPr>
          <w:p w14:paraId="58E44FFD" w14:textId="77777777" w:rsidR="00197398" w:rsidRPr="00E16382" w:rsidRDefault="00197398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522" w:type="dxa"/>
          </w:tcPr>
          <w:p w14:paraId="49DD880F" w14:textId="77777777" w:rsidR="00197398" w:rsidRPr="00E16382" w:rsidRDefault="00197398" w:rsidP="00B82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6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 обучающихся для участия в осенней и весенней олимпиадной школе «Самый умный и активный»</w:t>
            </w:r>
          </w:p>
        </w:tc>
        <w:tc>
          <w:tcPr>
            <w:tcW w:w="2113" w:type="dxa"/>
          </w:tcPr>
          <w:p w14:paraId="52B9778C" w14:textId="77777777" w:rsidR="00197398" w:rsidRPr="00E16382" w:rsidRDefault="00197398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Подготовка обучающихся к участию</w:t>
            </w:r>
          </w:p>
        </w:tc>
        <w:tc>
          <w:tcPr>
            <w:tcW w:w="1701" w:type="dxa"/>
          </w:tcPr>
          <w:p w14:paraId="302C165E" w14:textId="77777777" w:rsidR="00197398" w:rsidRPr="00E16382" w:rsidRDefault="00197398" w:rsidP="00B82598">
            <w:pPr>
              <w:pStyle w:val="TableParagraph"/>
              <w:tabs>
                <w:tab w:val="left" w:pos="1701"/>
              </w:tabs>
              <w:ind w:left="5" w:right="-14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Ежегодно в каникулярное время</w:t>
            </w:r>
          </w:p>
        </w:tc>
        <w:tc>
          <w:tcPr>
            <w:tcW w:w="2131" w:type="dxa"/>
          </w:tcPr>
          <w:p w14:paraId="2662EC31" w14:textId="77777777" w:rsidR="00197398" w:rsidRPr="00E16382" w:rsidRDefault="00197398" w:rsidP="00B82598">
            <w:pPr>
              <w:pStyle w:val="TableParagraph"/>
              <w:ind w:left="5" w:right="207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Заместитель директора</w:t>
            </w:r>
          </w:p>
          <w:p w14:paraId="3C0BD7B0" w14:textId="77777777" w:rsidR="00197398" w:rsidRPr="00E16382" w:rsidRDefault="00197398" w:rsidP="00B82598">
            <w:pPr>
              <w:pStyle w:val="TableParagraph"/>
              <w:ind w:left="5" w:right="20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97398" w:rsidRPr="00E16382" w14:paraId="59BE95CD" w14:textId="77777777" w:rsidTr="009749B1">
        <w:trPr>
          <w:trHeight w:val="1655"/>
        </w:trPr>
        <w:tc>
          <w:tcPr>
            <w:tcW w:w="885" w:type="dxa"/>
          </w:tcPr>
          <w:p w14:paraId="146904AE" w14:textId="77777777" w:rsidR="00197398" w:rsidRPr="00E16382" w:rsidRDefault="00197398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522" w:type="dxa"/>
          </w:tcPr>
          <w:p w14:paraId="1BE53465" w14:textId="77777777" w:rsidR="00197398" w:rsidRPr="00E16382" w:rsidRDefault="00197398" w:rsidP="00B82598">
            <w:pPr>
              <w:pStyle w:val="TableParagraph"/>
              <w:tabs>
                <w:tab w:val="left" w:pos="1444"/>
              </w:tabs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«Малая академия наук»</w:t>
            </w:r>
          </w:p>
        </w:tc>
        <w:tc>
          <w:tcPr>
            <w:tcW w:w="2113" w:type="dxa"/>
          </w:tcPr>
          <w:p w14:paraId="4317CE79" w14:textId="77777777" w:rsidR="00197398" w:rsidRPr="00E16382" w:rsidRDefault="00197398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Подготовка обучающихся к участию</w:t>
            </w:r>
          </w:p>
        </w:tc>
        <w:tc>
          <w:tcPr>
            <w:tcW w:w="1701" w:type="dxa"/>
          </w:tcPr>
          <w:p w14:paraId="0358D240" w14:textId="77777777" w:rsidR="00197398" w:rsidRPr="00E16382" w:rsidRDefault="00197398" w:rsidP="00B82598">
            <w:pPr>
              <w:pStyle w:val="TableParagraph"/>
              <w:ind w:left="5" w:right="-14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Ежегодно июнь, июль</w:t>
            </w:r>
          </w:p>
        </w:tc>
        <w:tc>
          <w:tcPr>
            <w:tcW w:w="2131" w:type="dxa"/>
          </w:tcPr>
          <w:p w14:paraId="01869002" w14:textId="77777777" w:rsidR="00197398" w:rsidRPr="00E16382" w:rsidRDefault="00197398" w:rsidP="00B82598">
            <w:pPr>
              <w:pStyle w:val="TableParagraph"/>
              <w:ind w:left="5" w:right="207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Заместитель директора</w:t>
            </w:r>
          </w:p>
          <w:p w14:paraId="224F5D64" w14:textId="77777777" w:rsidR="00197398" w:rsidRPr="00E16382" w:rsidRDefault="00197398" w:rsidP="00B82598">
            <w:pPr>
              <w:pStyle w:val="TableParagraph"/>
              <w:ind w:left="5" w:right="20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97398" w:rsidRPr="00E16382" w14:paraId="199A39F7" w14:textId="77777777" w:rsidTr="009749B1">
        <w:trPr>
          <w:trHeight w:val="1655"/>
        </w:trPr>
        <w:tc>
          <w:tcPr>
            <w:tcW w:w="885" w:type="dxa"/>
          </w:tcPr>
          <w:p w14:paraId="7F85C1F5" w14:textId="77777777" w:rsidR="00197398" w:rsidRPr="00E16382" w:rsidRDefault="00197398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522" w:type="dxa"/>
          </w:tcPr>
          <w:p w14:paraId="496ECC7D" w14:textId="77777777" w:rsidR="00197398" w:rsidRPr="00E16382" w:rsidRDefault="00197398" w:rsidP="00B82598">
            <w:pPr>
              <w:pStyle w:val="TableParagraph"/>
              <w:tabs>
                <w:tab w:val="left" w:pos="1444"/>
              </w:tabs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Отбор обучающихся для участия в муниц</w:t>
            </w:r>
            <w:r w:rsidR="00B82598">
              <w:rPr>
                <w:sz w:val="24"/>
                <w:szCs w:val="24"/>
                <w:lang w:val="ru-RU"/>
              </w:rPr>
              <w:t>ипальном этапе конкурса «Ученик</w:t>
            </w:r>
            <w:r w:rsidRPr="00E16382">
              <w:rPr>
                <w:sz w:val="24"/>
                <w:szCs w:val="24"/>
                <w:lang w:val="ru-RU"/>
              </w:rPr>
              <w:t xml:space="preserve"> года. Перезагрузка»</w:t>
            </w:r>
          </w:p>
        </w:tc>
        <w:tc>
          <w:tcPr>
            <w:tcW w:w="2113" w:type="dxa"/>
          </w:tcPr>
          <w:p w14:paraId="3AA7B43F" w14:textId="77777777" w:rsidR="00197398" w:rsidRPr="00E16382" w:rsidRDefault="006D487E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Подготовка обучающихся к участию</w:t>
            </w:r>
          </w:p>
        </w:tc>
        <w:tc>
          <w:tcPr>
            <w:tcW w:w="1701" w:type="dxa"/>
          </w:tcPr>
          <w:p w14:paraId="4EBAB0C0" w14:textId="77777777" w:rsidR="00197398" w:rsidRPr="00E16382" w:rsidRDefault="00197398" w:rsidP="00B82598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Ежегодно апрель</w:t>
            </w:r>
          </w:p>
        </w:tc>
        <w:tc>
          <w:tcPr>
            <w:tcW w:w="2131" w:type="dxa"/>
          </w:tcPr>
          <w:p w14:paraId="6B1B83C0" w14:textId="77777777" w:rsidR="00197398" w:rsidRPr="00E16382" w:rsidRDefault="00197398" w:rsidP="00B8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97398" w:rsidRPr="00E16382" w14:paraId="4B55D3F1" w14:textId="77777777" w:rsidTr="009749B1">
        <w:trPr>
          <w:trHeight w:val="1655"/>
        </w:trPr>
        <w:tc>
          <w:tcPr>
            <w:tcW w:w="885" w:type="dxa"/>
          </w:tcPr>
          <w:p w14:paraId="4CAE6AB5" w14:textId="77777777" w:rsidR="00197398" w:rsidRPr="00E16382" w:rsidRDefault="00197398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522" w:type="dxa"/>
          </w:tcPr>
          <w:p w14:paraId="5A408183" w14:textId="77777777" w:rsidR="00197398" w:rsidRPr="00E16382" w:rsidRDefault="00197398" w:rsidP="00B82598">
            <w:pPr>
              <w:pStyle w:val="TableParagraph"/>
              <w:tabs>
                <w:tab w:val="left" w:pos="1444"/>
              </w:tabs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Отбор обучающихся для участия в муниципальном этапе конкурса «Умники и умницы»</w:t>
            </w:r>
          </w:p>
        </w:tc>
        <w:tc>
          <w:tcPr>
            <w:tcW w:w="2113" w:type="dxa"/>
          </w:tcPr>
          <w:p w14:paraId="77B55DAC" w14:textId="77777777" w:rsidR="00197398" w:rsidRPr="00E16382" w:rsidRDefault="006D487E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Подготовка обучающихся к участию</w:t>
            </w:r>
          </w:p>
        </w:tc>
        <w:tc>
          <w:tcPr>
            <w:tcW w:w="1701" w:type="dxa"/>
          </w:tcPr>
          <w:p w14:paraId="03D77C95" w14:textId="77777777" w:rsidR="00197398" w:rsidRPr="00E16382" w:rsidRDefault="00197398" w:rsidP="00B82598">
            <w:pPr>
              <w:pStyle w:val="TableParagraph"/>
              <w:ind w:left="5" w:right="-14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Ежегодно май</w:t>
            </w:r>
          </w:p>
        </w:tc>
        <w:tc>
          <w:tcPr>
            <w:tcW w:w="2131" w:type="dxa"/>
          </w:tcPr>
          <w:p w14:paraId="7CD32596" w14:textId="77777777" w:rsidR="00197398" w:rsidRPr="00E16382" w:rsidRDefault="00197398" w:rsidP="00B8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97398" w:rsidRPr="00E16382" w14:paraId="37EB06C5" w14:textId="77777777" w:rsidTr="009749B1">
        <w:trPr>
          <w:trHeight w:val="1655"/>
        </w:trPr>
        <w:tc>
          <w:tcPr>
            <w:tcW w:w="885" w:type="dxa"/>
          </w:tcPr>
          <w:p w14:paraId="36B0A67C" w14:textId="77777777" w:rsidR="00197398" w:rsidRPr="00E16382" w:rsidRDefault="00197398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522" w:type="dxa"/>
          </w:tcPr>
          <w:p w14:paraId="31EFA609" w14:textId="77777777" w:rsidR="00197398" w:rsidRPr="00E16382" w:rsidRDefault="00197398" w:rsidP="00B82598">
            <w:pPr>
              <w:pStyle w:val="TableParagraph"/>
              <w:tabs>
                <w:tab w:val="left" w:pos="2097"/>
              </w:tabs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pacing w:val="-1"/>
                <w:sz w:val="24"/>
                <w:szCs w:val="24"/>
                <w:lang w:val="ru-RU"/>
              </w:rPr>
              <w:t xml:space="preserve">Внедрение </w:t>
            </w:r>
            <w:r w:rsidRPr="00E16382">
              <w:rPr>
                <w:sz w:val="24"/>
                <w:szCs w:val="24"/>
                <w:lang w:val="ru-RU"/>
              </w:rPr>
              <w:t>системы</w:t>
            </w:r>
            <w:r w:rsidRPr="00E163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наставничества над</w:t>
            </w:r>
            <w:r w:rsidRPr="00E163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pacing w:val="-1"/>
                <w:sz w:val="24"/>
                <w:szCs w:val="24"/>
                <w:lang w:val="ru-RU"/>
              </w:rPr>
              <w:t>каждым</w:t>
            </w:r>
            <w:r w:rsidRPr="00E1638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pacing w:val="-1"/>
                <w:sz w:val="24"/>
                <w:szCs w:val="24"/>
                <w:lang w:val="ru-RU"/>
              </w:rPr>
              <w:t>одаренным</w:t>
            </w:r>
          </w:p>
          <w:p w14:paraId="51C16995" w14:textId="77777777" w:rsidR="00197398" w:rsidRPr="00E16382" w:rsidRDefault="00197398" w:rsidP="00B82598">
            <w:pPr>
              <w:pStyle w:val="TableParagraph"/>
              <w:tabs>
                <w:tab w:val="left" w:pos="2097"/>
              </w:tabs>
              <w:spacing w:line="264" w:lineRule="exact"/>
              <w:ind w:left="5" w:right="132"/>
              <w:jc w:val="center"/>
              <w:rPr>
                <w:sz w:val="24"/>
                <w:szCs w:val="24"/>
              </w:rPr>
            </w:pPr>
            <w:proofErr w:type="spellStart"/>
            <w:r w:rsidRPr="00E16382">
              <w:rPr>
                <w:sz w:val="24"/>
                <w:szCs w:val="24"/>
              </w:rPr>
              <w:t>ребенком</w:t>
            </w:r>
            <w:proofErr w:type="spellEnd"/>
          </w:p>
        </w:tc>
        <w:tc>
          <w:tcPr>
            <w:tcW w:w="2113" w:type="dxa"/>
          </w:tcPr>
          <w:p w14:paraId="03FC4975" w14:textId="77777777" w:rsidR="00197398" w:rsidRPr="00E16382" w:rsidRDefault="00197398" w:rsidP="00B82598">
            <w:pPr>
              <w:pStyle w:val="TableParagraph"/>
              <w:tabs>
                <w:tab w:val="left" w:pos="2127"/>
              </w:tabs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pacing w:val="-1"/>
                <w:sz w:val="24"/>
                <w:szCs w:val="24"/>
                <w:lang w:val="ru-RU"/>
              </w:rPr>
              <w:t>Сотрудничество</w:t>
            </w:r>
            <w:r w:rsidRPr="00E163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учителя и</w:t>
            </w:r>
            <w:r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одаренного</w:t>
            </w:r>
          </w:p>
          <w:p w14:paraId="009AB632" w14:textId="77777777" w:rsidR="00197398" w:rsidRPr="00E16382" w:rsidRDefault="00197398" w:rsidP="00B82598">
            <w:pPr>
              <w:pStyle w:val="TableParagraph"/>
              <w:tabs>
                <w:tab w:val="left" w:pos="2097"/>
              </w:tabs>
              <w:spacing w:line="264" w:lineRule="exact"/>
              <w:ind w:left="5" w:right="132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1701" w:type="dxa"/>
          </w:tcPr>
          <w:p w14:paraId="4A4C417A" w14:textId="7A63E12D" w:rsidR="00197398" w:rsidRPr="00E16382" w:rsidRDefault="00197398" w:rsidP="00B82598">
            <w:pPr>
              <w:pStyle w:val="TableParagraph"/>
              <w:tabs>
                <w:tab w:val="left" w:pos="2097"/>
              </w:tabs>
              <w:spacing w:line="268" w:lineRule="exact"/>
              <w:ind w:left="5" w:right="-14"/>
              <w:jc w:val="center"/>
              <w:rPr>
                <w:sz w:val="24"/>
                <w:szCs w:val="24"/>
              </w:rPr>
            </w:pPr>
            <w:r w:rsidRPr="00E16382">
              <w:rPr>
                <w:sz w:val="24"/>
                <w:szCs w:val="24"/>
                <w:lang w:val="ru-RU"/>
              </w:rPr>
              <w:t xml:space="preserve">Сентябрь </w:t>
            </w:r>
            <w:r w:rsidRPr="00E16382">
              <w:rPr>
                <w:sz w:val="24"/>
                <w:szCs w:val="24"/>
              </w:rPr>
              <w:t>202</w:t>
            </w:r>
            <w:r w:rsidR="00D00F0C">
              <w:rPr>
                <w:sz w:val="24"/>
                <w:szCs w:val="24"/>
                <w:lang w:val="ru-RU"/>
              </w:rPr>
              <w:t>4</w:t>
            </w:r>
            <w:r w:rsidRPr="00E16382">
              <w:rPr>
                <w:spacing w:val="-6"/>
                <w:sz w:val="24"/>
                <w:szCs w:val="24"/>
              </w:rPr>
              <w:t xml:space="preserve"> </w:t>
            </w:r>
            <w:r w:rsidRPr="00E16382">
              <w:rPr>
                <w:sz w:val="24"/>
                <w:szCs w:val="24"/>
              </w:rPr>
              <w:t>г.</w:t>
            </w:r>
          </w:p>
        </w:tc>
        <w:tc>
          <w:tcPr>
            <w:tcW w:w="2131" w:type="dxa"/>
          </w:tcPr>
          <w:p w14:paraId="6A78D0B1" w14:textId="77777777" w:rsidR="00197398" w:rsidRPr="00E16382" w:rsidRDefault="006D487E" w:rsidP="00B82598">
            <w:pPr>
              <w:pStyle w:val="TableParagraph"/>
              <w:tabs>
                <w:tab w:val="left" w:pos="2097"/>
              </w:tabs>
              <w:ind w:left="5" w:right="132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97398" w:rsidRPr="00E16382" w14:paraId="41156507" w14:textId="77777777" w:rsidTr="009749B1">
        <w:trPr>
          <w:trHeight w:val="1655"/>
        </w:trPr>
        <w:tc>
          <w:tcPr>
            <w:tcW w:w="885" w:type="dxa"/>
          </w:tcPr>
          <w:p w14:paraId="4E6F7FB1" w14:textId="77777777" w:rsidR="00197398" w:rsidRPr="00E16382" w:rsidRDefault="00197398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522" w:type="dxa"/>
          </w:tcPr>
          <w:p w14:paraId="2682981F" w14:textId="77777777" w:rsidR="00197398" w:rsidRPr="00E16382" w:rsidRDefault="00197398" w:rsidP="00B82598">
            <w:pPr>
              <w:pStyle w:val="TableParagraph"/>
              <w:ind w:left="5" w:right="8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Проведение</w:t>
            </w:r>
            <w:r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выставок</w:t>
            </w:r>
            <w:r w:rsidRPr="00E163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детского</w:t>
            </w:r>
            <w:r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творчества;</w:t>
            </w:r>
            <w:r w:rsidRPr="00E163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представление</w:t>
            </w:r>
            <w:r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опыта</w:t>
            </w:r>
            <w:r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работы</w:t>
            </w:r>
            <w:r w:rsidRPr="00E16382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по</w:t>
            </w:r>
            <w:r w:rsidRPr="00E1638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технологиям</w:t>
            </w:r>
          </w:p>
          <w:p w14:paraId="7B12A989" w14:textId="77777777" w:rsidR="00197398" w:rsidRPr="00E16382" w:rsidRDefault="00197398" w:rsidP="00B82598">
            <w:pPr>
              <w:pStyle w:val="TableParagraph"/>
              <w:spacing w:line="270" w:lineRule="atLeast"/>
              <w:ind w:left="5" w:right="8"/>
              <w:jc w:val="center"/>
              <w:rPr>
                <w:sz w:val="24"/>
                <w:szCs w:val="24"/>
              </w:rPr>
            </w:pPr>
            <w:proofErr w:type="spellStart"/>
            <w:r w:rsidRPr="00E16382">
              <w:rPr>
                <w:spacing w:val="-1"/>
                <w:sz w:val="24"/>
                <w:szCs w:val="24"/>
              </w:rPr>
              <w:t>интеллектуального</w:t>
            </w:r>
            <w:proofErr w:type="spellEnd"/>
            <w:r w:rsidRPr="00E1638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16382">
              <w:rPr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2113" w:type="dxa"/>
          </w:tcPr>
          <w:p w14:paraId="15FEE987" w14:textId="77777777" w:rsidR="00197398" w:rsidRPr="00E16382" w:rsidRDefault="00197398" w:rsidP="00B82598">
            <w:pPr>
              <w:pStyle w:val="TableParagraph"/>
              <w:ind w:left="5" w:right="8"/>
              <w:jc w:val="center"/>
              <w:rPr>
                <w:sz w:val="24"/>
                <w:szCs w:val="24"/>
              </w:rPr>
            </w:pPr>
            <w:proofErr w:type="spellStart"/>
            <w:r w:rsidRPr="00E16382">
              <w:rPr>
                <w:sz w:val="24"/>
                <w:szCs w:val="24"/>
              </w:rPr>
              <w:t>Организация</w:t>
            </w:r>
            <w:proofErr w:type="spellEnd"/>
            <w:r w:rsidRPr="00E1638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16382">
              <w:rPr>
                <w:sz w:val="24"/>
                <w:szCs w:val="24"/>
              </w:rPr>
              <w:t>выставки</w:t>
            </w:r>
            <w:proofErr w:type="spellEnd"/>
          </w:p>
        </w:tc>
        <w:tc>
          <w:tcPr>
            <w:tcW w:w="1701" w:type="dxa"/>
          </w:tcPr>
          <w:p w14:paraId="6F51A426" w14:textId="77777777" w:rsidR="00197398" w:rsidRPr="00E16382" w:rsidRDefault="00197398" w:rsidP="00B82598">
            <w:pPr>
              <w:pStyle w:val="TableParagraph"/>
              <w:spacing w:line="270" w:lineRule="exact"/>
              <w:ind w:left="5" w:right="-14"/>
              <w:jc w:val="center"/>
              <w:rPr>
                <w:sz w:val="24"/>
                <w:szCs w:val="24"/>
              </w:rPr>
            </w:pPr>
            <w:r w:rsidRPr="00E16382">
              <w:rPr>
                <w:spacing w:val="-1"/>
                <w:sz w:val="24"/>
                <w:szCs w:val="24"/>
              </w:rPr>
              <w:t>В</w:t>
            </w:r>
            <w:r w:rsidRPr="00E1638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16382">
              <w:rPr>
                <w:spacing w:val="-1"/>
                <w:sz w:val="24"/>
                <w:szCs w:val="24"/>
              </w:rPr>
              <w:t>течение</w:t>
            </w:r>
            <w:proofErr w:type="spellEnd"/>
            <w:r w:rsidR="006D487E" w:rsidRPr="00E163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6382">
              <w:rPr>
                <w:spacing w:val="-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31" w:type="dxa"/>
          </w:tcPr>
          <w:p w14:paraId="2A134A48" w14:textId="77777777" w:rsidR="00197398" w:rsidRPr="00E16382" w:rsidRDefault="006D487E" w:rsidP="00B82598">
            <w:pPr>
              <w:pStyle w:val="TableParagraph"/>
              <w:spacing w:line="270" w:lineRule="exact"/>
              <w:ind w:left="5" w:right="8"/>
              <w:jc w:val="center"/>
              <w:rPr>
                <w:sz w:val="24"/>
                <w:szCs w:val="24"/>
              </w:rPr>
            </w:pPr>
            <w:r w:rsidRPr="00E16382">
              <w:rPr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197398" w:rsidRPr="00E16382" w14:paraId="2F3D7D87" w14:textId="77777777" w:rsidTr="009749B1">
        <w:trPr>
          <w:trHeight w:val="1655"/>
        </w:trPr>
        <w:tc>
          <w:tcPr>
            <w:tcW w:w="885" w:type="dxa"/>
          </w:tcPr>
          <w:p w14:paraId="6CD19236" w14:textId="77777777" w:rsidR="00197398" w:rsidRPr="00E16382" w:rsidRDefault="00197398" w:rsidP="00B82598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522" w:type="dxa"/>
          </w:tcPr>
          <w:p w14:paraId="3EE30533" w14:textId="77777777" w:rsidR="00197398" w:rsidRPr="00E16382" w:rsidRDefault="00197398" w:rsidP="00B82598">
            <w:pPr>
              <w:pStyle w:val="TableParagraph"/>
              <w:tabs>
                <w:tab w:val="left" w:pos="2097"/>
              </w:tabs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Торжественная</w:t>
            </w:r>
            <w:r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линейка, посвященная</w:t>
            </w:r>
            <w:r w:rsidRPr="00E16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награждению</w:t>
            </w:r>
            <w:r w:rsidRPr="00E1638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учащихся</w:t>
            </w:r>
          </w:p>
          <w:p w14:paraId="264B3871" w14:textId="77777777" w:rsidR="00197398" w:rsidRPr="00E16382" w:rsidRDefault="00197398" w:rsidP="00B82598">
            <w:pPr>
              <w:pStyle w:val="TableParagraph"/>
              <w:tabs>
                <w:tab w:val="left" w:pos="2097"/>
              </w:tabs>
              <w:spacing w:line="264" w:lineRule="exact"/>
              <w:ind w:left="5" w:right="132"/>
              <w:jc w:val="center"/>
              <w:rPr>
                <w:sz w:val="24"/>
                <w:szCs w:val="24"/>
                <w:lang w:val="ru-RU"/>
              </w:rPr>
            </w:pPr>
            <w:r w:rsidRPr="00E16382">
              <w:rPr>
                <w:sz w:val="24"/>
                <w:szCs w:val="24"/>
                <w:lang w:val="ru-RU"/>
              </w:rPr>
              <w:t>за</w:t>
            </w:r>
            <w:r w:rsidRPr="00E1638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высокие</w:t>
            </w:r>
            <w:r w:rsidRPr="00E163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16382">
              <w:rPr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2113" w:type="dxa"/>
          </w:tcPr>
          <w:p w14:paraId="2EC10265" w14:textId="77777777" w:rsidR="00197398" w:rsidRPr="00E16382" w:rsidRDefault="00197398" w:rsidP="00B82598">
            <w:pPr>
              <w:pStyle w:val="TableParagraph"/>
              <w:tabs>
                <w:tab w:val="left" w:pos="2097"/>
              </w:tabs>
              <w:ind w:left="5" w:right="-14"/>
              <w:jc w:val="center"/>
              <w:rPr>
                <w:sz w:val="24"/>
                <w:szCs w:val="24"/>
              </w:rPr>
            </w:pPr>
            <w:proofErr w:type="spellStart"/>
            <w:r w:rsidRPr="00E16382">
              <w:rPr>
                <w:spacing w:val="-1"/>
                <w:sz w:val="24"/>
                <w:szCs w:val="24"/>
              </w:rPr>
              <w:t>Торжественные</w:t>
            </w:r>
            <w:proofErr w:type="spellEnd"/>
            <w:r w:rsidRPr="00E1638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16382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01" w:type="dxa"/>
          </w:tcPr>
          <w:p w14:paraId="3D85B123" w14:textId="77777777" w:rsidR="00197398" w:rsidRPr="00E16382" w:rsidRDefault="006D487E" w:rsidP="00B82598">
            <w:pPr>
              <w:pStyle w:val="TableParagraph"/>
              <w:tabs>
                <w:tab w:val="left" w:pos="1701"/>
                <w:tab w:val="left" w:pos="2097"/>
              </w:tabs>
              <w:ind w:left="5" w:right="-14"/>
              <w:jc w:val="center"/>
              <w:rPr>
                <w:sz w:val="24"/>
                <w:szCs w:val="24"/>
              </w:rPr>
            </w:pPr>
            <w:r w:rsidRPr="00E16382">
              <w:rPr>
                <w:sz w:val="24"/>
                <w:szCs w:val="24"/>
                <w:lang w:val="ru-RU"/>
              </w:rPr>
              <w:t>Е</w:t>
            </w:r>
            <w:proofErr w:type="spellStart"/>
            <w:r w:rsidRPr="00E16382">
              <w:rPr>
                <w:sz w:val="24"/>
                <w:szCs w:val="24"/>
              </w:rPr>
              <w:t>жегодно</w:t>
            </w:r>
            <w:proofErr w:type="spellEnd"/>
            <w:r w:rsidRPr="00E16382">
              <w:rPr>
                <w:sz w:val="24"/>
                <w:szCs w:val="24"/>
              </w:rPr>
              <w:t xml:space="preserve"> </w:t>
            </w:r>
            <w:r w:rsidR="00B82598">
              <w:rPr>
                <w:sz w:val="24"/>
                <w:szCs w:val="24"/>
                <w:lang w:val="ru-RU"/>
              </w:rPr>
              <w:t>д</w:t>
            </w:r>
            <w:proofErr w:type="spellStart"/>
            <w:r w:rsidR="00197398" w:rsidRPr="00E16382">
              <w:rPr>
                <w:sz w:val="24"/>
                <w:szCs w:val="24"/>
              </w:rPr>
              <w:t>екабрь</w:t>
            </w:r>
            <w:proofErr w:type="spellEnd"/>
            <w:r w:rsidR="00197398" w:rsidRPr="00E16382">
              <w:rPr>
                <w:sz w:val="24"/>
                <w:szCs w:val="24"/>
              </w:rPr>
              <w:t>,</w:t>
            </w:r>
            <w:r w:rsidR="00197398" w:rsidRPr="00E1638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="00197398" w:rsidRPr="00E16382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31" w:type="dxa"/>
          </w:tcPr>
          <w:p w14:paraId="4CE95A64" w14:textId="77777777" w:rsidR="00197398" w:rsidRPr="00E16382" w:rsidRDefault="006D487E" w:rsidP="00B82598">
            <w:pPr>
              <w:pStyle w:val="TableParagraph"/>
              <w:tabs>
                <w:tab w:val="left" w:pos="2097"/>
              </w:tabs>
              <w:spacing w:line="268" w:lineRule="exact"/>
              <w:ind w:left="5" w:right="132"/>
              <w:jc w:val="center"/>
              <w:rPr>
                <w:sz w:val="24"/>
                <w:szCs w:val="24"/>
              </w:rPr>
            </w:pPr>
            <w:r w:rsidRPr="00E16382">
              <w:rPr>
                <w:sz w:val="24"/>
                <w:szCs w:val="24"/>
                <w:lang w:val="ru-RU"/>
              </w:rPr>
              <w:t>Заместитель директора</w:t>
            </w:r>
          </w:p>
        </w:tc>
      </w:tr>
    </w:tbl>
    <w:p w14:paraId="65057DA8" w14:textId="77777777" w:rsidR="003D2530" w:rsidRDefault="003D2530" w:rsidP="00BD6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ectPr w:rsidR="003D2530" w:rsidSect="00A460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EB2792A" w14:textId="77777777" w:rsidR="009B3025" w:rsidRPr="00E6255D" w:rsidRDefault="004D46BC" w:rsidP="00E6255D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4" w:name="_Toc133938258"/>
      <w:r w:rsidRPr="00E6255D">
        <w:rPr>
          <w:rFonts w:ascii="Times New Roman" w:eastAsia="Times New Roman" w:hAnsi="Times New Roman" w:cs="Times New Roman"/>
          <w:bCs w:val="0"/>
          <w:color w:val="000000"/>
          <w:lang w:eastAsia="ru-RU"/>
        </w:rPr>
        <w:lastRenderedPageBreak/>
        <w:t xml:space="preserve">Раздел </w:t>
      </w:r>
      <w:r w:rsidR="009B3025" w:rsidRPr="00E6255D">
        <w:rPr>
          <w:rFonts w:ascii="Times New Roman" w:eastAsia="Times New Roman" w:hAnsi="Times New Roman" w:cs="Times New Roman"/>
          <w:bCs w:val="0"/>
          <w:color w:val="000000"/>
          <w:lang w:eastAsia="ru-RU"/>
        </w:rPr>
        <w:t>YII.</w:t>
      </w:r>
      <w:bookmarkEnd w:id="14"/>
    </w:p>
    <w:p w14:paraId="3FDEFFA6" w14:textId="77777777" w:rsidR="009B3025" w:rsidRPr="00E6255D" w:rsidRDefault="009B3025" w:rsidP="00E6255D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5" w:name="_Toc133938259"/>
      <w:r w:rsidRPr="00E6255D">
        <w:rPr>
          <w:rFonts w:ascii="Times New Roman" w:eastAsia="Times New Roman" w:hAnsi="Times New Roman" w:cs="Times New Roman"/>
          <w:bCs w:val="0"/>
          <w:color w:val="000000"/>
          <w:lang w:eastAsia="ru-RU"/>
        </w:rPr>
        <w:t>Приложения</w:t>
      </w:r>
      <w:bookmarkEnd w:id="15"/>
    </w:p>
    <w:p w14:paraId="69025067" w14:textId="77777777" w:rsidR="009B3025" w:rsidRPr="00C63E35" w:rsidRDefault="009B3025" w:rsidP="00E625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D37C1A" w14:textId="77777777" w:rsidR="009B3025" w:rsidRPr="00C63E35" w:rsidRDefault="009B3025" w:rsidP="00C63E35">
      <w:pPr>
        <w:shd w:val="clear" w:color="auto" w:fill="FFFFFF"/>
        <w:spacing w:after="0" w:line="360" w:lineRule="auto"/>
        <w:ind w:firstLine="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Приложение </w:t>
      </w:r>
      <w:r w:rsidR="003D2530"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14:paraId="044CAE84" w14:textId="77777777" w:rsidR="009B3025" w:rsidRPr="00C63E35" w:rsidRDefault="009B3025" w:rsidP="00C63E35">
      <w:pPr>
        <w:shd w:val="clear" w:color="auto" w:fill="FFFFFF"/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БАЗА ДАННЫХ ОДАРЁННЫХ ДЕТЕЙ</w:t>
      </w:r>
    </w:p>
    <w:p w14:paraId="0CCFB2DB" w14:textId="77777777" w:rsidR="009B3025" w:rsidRPr="00C63E35" w:rsidRDefault="009B3025" w:rsidP="00C63E35">
      <w:pPr>
        <w:shd w:val="clear" w:color="auto" w:fill="FFFFFF"/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 w:rsidR="003D2530"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</w:t>
      </w:r>
      <w:r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C63E35"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</w:t>
      </w:r>
      <w:r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 г. (образец)</w:t>
      </w:r>
    </w:p>
    <w:tbl>
      <w:tblPr>
        <w:tblW w:w="9861" w:type="dxa"/>
        <w:tblInd w:w="-11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1303"/>
        <w:gridCol w:w="1134"/>
        <w:gridCol w:w="1134"/>
        <w:gridCol w:w="1134"/>
        <w:gridCol w:w="1418"/>
        <w:gridCol w:w="1559"/>
        <w:gridCol w:w="1559"/>
      </w:tblGrid>
      <w:tr w:rsidR="00430956" w:rsidRPr="00C63E35" w14:paraId="234AA1D9" w14:textId="77777777" w:rsidTr="00430956">
        <w:trPr>
          <w:trHeight w:val="90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D382E" w14:textId="77777777" w:rsidR="009B3025" w:rsidRPr="00C63E35" w:rsidRDefault="009B3025" w:rsidP="00C63E35">
            <w:pPr>
              <w:spacing w:after="0" w:line="360" w:lineRule="auto"/>
              <w:ind w:left="-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14:paraId="7130EE29" w14:textId="77777777" w:rsidR="009B3025" w:rsidRPr="00C63E35" w:rsidRDefault="009B3025" w:rsidP="00C63E35">
            <w:pPr>
              <w:spacing w:after="0" w:line="360" w:lineRule="auto"/>
              <w:ind w:left="-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D9699" w14:textId="77777777" w:rsidR="009B3025" w:rsidRPr="00C63E35" w:rsidRDefault="009B3025" w:rsidP="00C63E35">
            <w:pPr>
              <w:spacing w:after="0" w:line="360" w:lineRule="auto"/>
              <w:ind w:left="-8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</w:t>
            </w:r>
          </w:p>
          <w:p w14:paraId="58F76796" w14:textId="77777777" w:rsidR="009B3025" w:rsidRPr="00C63E35" w:rsidRDefault="009B3025" w:rsidP="00C63E35">
            <w:pPr>
              <w:spacing w:after="0" w:line="360" w:lineRule="auto"/>
              <w:ind w:left="-8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ученика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DD703" w14:textId="77777777" w:rsidR="009B3025" w:rsidRPr="00C63E35" w:rsidRDefault="009B3025" w:rsidP="00C63E35">
            <w:pPr>
              <w:tabs>
                <w:tab w:val="left" w:pos="1026"/>
              </w:tabs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E48B0" w14:textId="77777777" w:rsidR="009B3025" w:rsidRPr="00C63E35" w:rsidRDefault="009B3025" w:rsidP="00C63E3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14:paraId="57773D10" w14:textId="77777777" w:rsidR="009B3025" w:rsidRPr="00C63E35" w:rsidRDefault="009B3025" w:rsidP="00C63E3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рождения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E6056" w14:textId="77777777" w:rsidR="009B3025" w:rsidRPr="00C63E35" w:rsidRDefault="009B3025" w:rsidP="00C63E35">
            <w:pPr>
              <w:spacing w:after="0" w:line="360" w:lineRule="auto"/>
              <w:ind w:left="-108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  <w:p w14:paraId="69728EB1" w14:textId="77777777" w:rsidR="009B3025" w:rsidRPr="00C63E35" w:rsidRDefault="009B3025" w:rsidP="00C63E35">
            <w:pPr>
              <w:spacing w:after="0" w:line="360" w:lineRule="auto"/>
              <w:ind w:left="-108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занесения в базу данных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91921" w14:textId="77777777" w:rsidR="009B3025" w:rsidRPr="00C63E35" w:rsidRDefault="009B3025" w:rsidP="00C63E35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Область</w:t>
            </w:r>
          </w:p>
          <w:p w14:paraId="25A5F85B" w14:textId="77777777" w:rsidR="009B3025" w:rsidRPr="00C63E35" w:rsidRDefault="009B3025" w:rsidP="00C63E35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  <w:p w14:paraId="6B358E27" w14:textId="77777777" w:rsidR="009B3025" w:rsidRPr="00C63E35" w:rsidRDefault="009B3025" w:rsidP="00C63E35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(конкретно)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B58DF" w14:textId="77777777" w:rsidR="009B3025" w:rsidRPr="00C63E35" w:rsidRDefault="009B3025" w:rsidP="00C63E35">
            <w:pPr>
              <w:spacing w:after="0" w:line="36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Учитель-наставник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D094C" w14:textId="77777777" w:rsidR="009B3025" w:rsidRPr="00C63E35" w:rsidRDefault="009B3025" w:rsidP="00C63E35">
            <w:pPr>
              <w:spacing w:after="0" w:line="36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Домашний адрес, телефон</w:t>
            </w:r>
          </w:p>
        </w:tc>
      </w:tr>
      <w:tr w:rsidR="00430956" w:rsidRPr="00C63E35" w14:paraId="66ACB248" w14:textId="77777777" w:rsidTr="00430956">
        <w:trPr>
          <w:trHeight w:val="28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FBCBB" w14:textId="77777777" w:rsidR="009B3025" w:rsidRPr="00C63E35" w:rsidRDefault="009B3025" w:rsidP="00C63E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7FC92" w14:textId="77777777" w:rsidR="009B3025" w:rsidRPr="00C63E35" w:rsidRDefault="009B3025" w:rsidP="00C63E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12E13" w14:textId="77777777" w:rsidR="009B3025" w:rsidRPr="00C63E35" w:rsidRDefault="009B3025" w:rsidP="00C63E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18DB9" w14:textId="77777777" w:rsidR="009B3025" w:rsidRPr="00C63E35" w:rsidRDefault="009B3025" w:rsidP="00C63E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6A2FD" w14:textId="77777777" w:rsidR="009B3025" w:rsidRPr="00C63E35" w:rsidRDefault="009B3025" w:rsidP="00C63E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780E6" w14:textId="77777777" w:rsidR="009B3025" w:rsidRPr="00C63E35" w:rsidRDefault="009B3025" w:rsidP="00C63E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F237" w14:textId="77777777" w:rsidR="009B3025" w:rsidRPr="00C63E35" w:rsidRDefault="009B3025" w:rsidP="00C63E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0E8B8" w14:textId="77777777" w:rsidR="009B3025" w:rsidRPr="00C63E35" w:rsidRDefault="009B3025" w:rsidP="00C63E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0956" w:rsidRPr="00C63E35" w14:paraId="163C5853" w14:textId="77777777" w:rsidTr="00430956">
        <w:trPr>
          <w:trHeight w:val="26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07363" w14:textId="77777777" w:rsidR="009B3025" w:rsidRPr="00C63E35" w:rsidRDefault="009B3025" w:rsidP="00C63E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760C6" w14:textId="77777777" w:rsidR="009B3025" w:rsidRPr="00C63E35" w:rsidRDefault="009B3025" w:rsidP="00C63E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87487" w14:textId="77777777" w:rsidR="009B3025" w:rsidRPr="00C63E35" w:rsidRDefault="009B3025" w:rsidP="00C63E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B4EC2" w14:textId="77777777" w:rsidR="009B3025" w:rsidRPr="00C63E35" w:rsidRDefault="009B3025" w:rsidP="00C63E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96215" w14:textId="77777777" w:rsidR="009B3025" w:rsidRPr="00C63E35" w:rsidRDefault="009B3025" w:rsidP="00C63E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4B856" w14:textId="77777777" w:rsidR="009B3025" w:rsidRPr="00C63E35" w:rsidRDefault="009B3025" w:rsidP="00C63E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0AD0E" w14:textId="77777777" w:rsidR="009B3025" w:rsidRPr="00C63E35" w:rsidRDefault="009B3025" w:rsidP="00C63E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BEEFE" w14:textId="77777777" w:rsidR="009B3025" w:rsidRPr="00C63E35" w:rsidRDefault="009B3025" w:rsidP="00C63E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0956" w:rsidRPr="00C63E35" w14:paraId="7D5E6964" w14:textId="77777777" w:rsidTr="00430956">
        <w:trPr>
          <w:trHeight w:val="26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517A9" w14:textId="77777777" w:rsidR="009B3025" w:rsidRPr="00C63E35" w:rsidRDefault="009B3025" w:rsidP="00C63E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96803" w14:textId="77777777" w:rsidR="009B3025" w:rsidRPr="00C63E35" w:rsidRDefault="009B3025" w:rsidP="00C63E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82F15" w14:textId="77777777" w:rsidR="009B3025" w:rsidRPr="00C63E35" w:rsidRDefault="009B3025" w:rsidP="00C63E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2F300" w14:textId="77777777" w:rsidR="009B3025" w:rsidRPr="00C63E35" w:rsidRDefault="009B3025" w:rsidP="00C63E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10D96" w14:textId="77777777" w:rsidR="009B3025" w:rsidRPr="00C63E35" w:rsidRDefault="009B3025" w:rsidP="00C63E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2EB03" w14:textId="77777777" w:rsidR="009B3025" w:rsidRPr="00C63E35" w:rsidRDefault="009B3025" w:rsidP="00C63E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EC2C9" w14:textId="77777777" w:rsidR="009B3025" w:rsidRPr="00C63E35" w:rsidRDefault="009B3025" w:rsidP="00C63E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353B0" w14:textId="77777777" w:rsidR="009B3025" w:rsidRPr="00C63E35" w:rsidRDefault="009B3025" w:rsidP="00C63E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0956" w:rsidRPr="00C63E35" w14:paraId="7B81CDF0" w14:textId="77777777" w:rsidTr="00430956">
        <w:trPr>
          <w:trHeight w:val="28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E1518" w14:textId="77777777" w:rsidR="009B3025" w:rsidRPr="00C63E35" w:rsidRDefault="009B3025" w:rsidP="00C63E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C05A0" w14:textId="77777777" w:rsidR="009B3025" w:rsidRPr="00C63E35" w:rsidRDefault="009B3025" w:rsidP="00C63E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07EAE" w14:textId="77777777" w:rsidR="009B3025" w:rsidRPr="00C63E35" w:rsidRDefault="009B3025" w:rsidP="00C63E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88B7E" w14:textId="77777777" w:rsidR="009B3025" w:rsidRPr="00C63E35" w:rsidRDefault="009B3025" w:rsidP="00C63E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C0FAE" w14:textId="77777777" w:rsidR="009B3025" w:rsidRPr="00C63E35" w:rsidRDefault="009B3025" w:rsidP="00C63E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254D0" w14:textId="77777777" w:rsidR="009B3025" w:rsidRPr="00C63E35" w:rsidRDefault="009B3025" w:rsidP="00C63E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C862A" w14:textId="77777777" w:rsidR="009B3025" w:rsidRPr="00C63E35" w:rsidRDefault="009B3025" w:rsidP="00C63E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3B3B4" w14:textId="77777777" w:rsidR="009B3025" w:rsidRPr="00C63E35" w:rsidRDefault="009B3025" w:rsidP="00C63E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DC67051" w14:textId="77777777" w:rsidR="00C63E35" w:rsidRDefault="00C63E35" w:rsidP="00C63E35">
      <w:pPr>
        <w:shd w:val="clear" w:color="auto" w:fill="FFFFFF"/>
        <w:spacing w:after="0" w:line="36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CF9E49" w14:textId="77777777" w:rsidR="009B3025" w:rsidRPr="00C63E35" w:rsidRDefault="004D46BC" w:rsidP="00C63E35">
      <w:pPr>
        <w:shd w:val="clear" w:color="auto" w:fill="FFFFFF"/>
        <w:spacing w:after="0" w:line="36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="009B3025"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 группы ОД  ____________________________________________________  </w:t>
      </w:r>
    </w:p>
    <w:p w14:paraId="37F7F53E" w14:textId="77777777" w:rsidR="009B3025" w:rsidRPr="00C63E35" w:rsidRDefault="009B3025" w:rsidP="00C63E35">
      <w:pPr>
        <w:shd w:val="clear" w:color="auto" w:fill="FFFFFF"/>
        <w:spacing w:after="0" w:line="36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14:paraId="3E881122" w14:textId="77777777" w:rsidR="00C63E35" w:rsidRDefault="00C63E35" w:rsidP="009B3025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50620D8" w14:textId="77777777" w:rsidR="009B3025" w:rsidRPr="00C63E35" w:rsidRDefault="009B3025" w:rsidP="00C63E35">
      <w:pPr>
        <w:shd w:val="clear" w:color="auto" w:fill="FFFFFF"/>
        <w:spacing w:after="0" w:line="360" w:lineRule="auto"/>
        <w:ind w:firstLine="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Приложение </w:t>
      </w:r>
      <w:r w:rsidR="00C63E35"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14:paraId="5726A9A0" w14:textId="77777777" w:rsidR="009B3025" w:rsidRPr="00C63E35" w:rsidRDefault="004D46BC" w:rsidP="00C63E35">
      <w:pPr>
        <w:shd w:val="clear" w:color="auto" w:fill="FFFFFF"/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МОНИТОРИНГ </w:t>
      </w:r>
      <w:r w:rsidR="009B3025"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РЕЗУЛЬТАТИВНО</w:t>
      </w:r>
      <w:r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СТИ РАБОТЫ С </w:t>
      </w:r>
      <w:r w:rsidR="009B3025"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ОДАРЕННЫМИ ДЕТЬМИ</w:t>
      </w:r>
    </w:p>
    <w:p w14:paraId="014650F2" w14:textId="77777777" w:rsidR="009B3025" w:rsidRPr="00C63E35" w:rsidRDefault="009B3025" w:rsidP="00C63E35">
      <w:pPr>
        <w:shd w:val="clear" w:color="auto" w:fill="FFFFFF"/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</w:t>
      </w:r>
      <w:r w:rsid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</w:t>
      </w:r>
      <w:r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</w:t>
      </w:r>
      <w:r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уч. г. (образец)</w:t>
      </w:r>
    </w:p>
    <w:tbl>
      <w:tblPr>
        <w:tblW w:w="9578" w:type="dxa"/>
        <w:tblInd w:w="-11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1026"/>
        <w:gridCol w:w="934"/>
        <w:gridCol w:w="909"/>
        <w:gridCol w:w="850"/>
        <w:gridCol w:w="992"/>
        <w:gridCol w:w="672"/>
        <w:gridCol w:w="604"/>
        <w:gridCol w:w="567"/>
        <w:gridCol w:w="709"/>
        <w:gridCol w:w="850"/>
        <w:gridCol w:w="851"/>
      </w:tblGrid>
      <w:tr w:rsidR="009B3025" w:rsidRPr="00C63E35" w14:paraId="0E48EC81" w14:textId="77777777" w:rsidTr="00430956">
        <w:trPr>
          <w:trHeight w:val="380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C0406" w14:textId="77777777" w:rsidR="009B3025" w:rsidRPr="00D00F0C" w:rsidRDefault="009B3025" w:rsidP="00C63E35">
            <w:pPr>
              <w:spacing w:after="0" w:line="240" w:lineRule="auto"/>
              <w:ind w:left="-170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5952FED2" w14:textId="77777777" w:rsidR="009B3025" w:rsidRPr="00D00F0C" w:rsidRDefault="009B3025" w:rsidP="00C63E35">
            <w:pPr>
              <w:spacing w:after="0" w:line="240" w:lineRule="auto"/>
              <w:ind w:left="-170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0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69CCF" w14:textId="77777777" w:rsidR="009B3025" w:rsidRPr="00D00F0C" w:rsidRDefault="009B3025" w:rsidP="00C63E35">
            <w:pPr>
              <w:spacing w:after="0" w:line="240" w:lineRule="auto"/>
              <w:ind w:left="-170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  <w:p w14:paraId="78BA8C9C" w14:textId="77777777" w:rsidR="009B3025" w:rsidRPr="00D00F0C" w:rsidRDefault="009B3025" w:rsidP="00C63E35">
            <w:pPr>
              <w:spacing w:after="0" w:line="240" w:lineRule="auto"/>
              <w:ind w:left="-170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учащегося</w:t>
            </w:r>
          </w:p>
        </w:tc>
        <w:tc>
          <w:tcPr>
            <w:tcW w:w="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12D97" w14:textId="77777777" w:rsidR="009B3025" w:rsidRPr="00D00F0C" w:rsidRDefault="009B3025" w:rsidP="00C63E35">
            <w:pPr>
              <w:spacing w:after="0" w:line="240" w:lineRule="auto"/>
              <w:ind w:left="-170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0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EC981" w14:textId="77777777" w:rsidR="009B3025" w:rsidRPr="00D00F0C" w:rsidRDefault="009B3025" w:rsidP="009B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Результативность участия</w:t>
            </w:r>
          </w:p>
          <w:p w14:paraId="44F536ED" w14:textId="77777777" w:rsidR="009B3025" w:rsidRPr="00D00F0C" w:rsidRDefault="009B3025" w:rsidP="009B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(указывать уровень)</w:t>
            </w:r>
          </w:p>
        </w:tc>
      </w:tr>
      <w:tr w:rsidR="009B3025" w:rsidRPr="00C63E35" w14:paraId="0D0EC1F0" w14:textId="77777777" w:rsidTr="00C63E35">
        <w:trPr>
          <w:trHeight w:val="360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A5D281" w14:textId="77777777" w:rsidR="009B3025" w:rsidRPr="00D00F0C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8956D5" w14:textId="77777777" w:rsidR="009B3025" w:rsidRPr="00D00F0C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D51D84" w14:textId="77777777" w:rsidR="009B3025" w:rsidRPr="00D00F0C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A3F9F" w14:textId="77777777" w:rsidR="009B3025" w:rsidRPr="00D00F0C" w:rsidRDefault="009B3025" w:rsidP="00C63E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олимпиады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79B78" w14:textId="77777777" w:rsidR="009B3025" w:rsidRPr="00D00F0C" w:rsidRDefault="009B3025" w:rsidP="00C63E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402DD" w14:textId="77777777" w:rsidR="009B3025" w:rsidRPr="00D00F0C" w:rsidRDefault="009B3025" w:rsidP="00C63E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фестивали, выставки</w:t>
            </w:r>
          </w:p>
        </w:tc>
      </w:tr>
      <w:tr w:rsidR="00430956" w:rsidRPr="00C63E35" w14:paraId="0C91973B" w14:textId="77777777" w:rsidTr="00C63E35">
        <w:trPr>
          <w:trHeight w:val="700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32CC2A" w14:textId="77777777" w:rsidR="009B3025" w:rsidRPr="00D00F0C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CF0EAB" w14:textId="77777777" w:rsidR="009B3025" w:rsidRPr="00D00F0C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72A4CA" w14:textId="77777777" w:rsidR="009B3025" w:rsidRPr="00D00F0C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8BE17" w14:textId="77777777" w:rsidR="009B3025" w:rsidRPr="00D00F0C" w:rsidRDefault="009B3025" w:rsidP="00C63E35">
            <w:pPr>
              <w:spacing w:after="0" w:line="240" w:lineRule="auto"/>
              <w:ind w:left="-5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130A1" w14:textId="77777777" w:rsidR="009B3025" w:rsidRPr="00D00F0C" w:rsidRDefault="009B3025" w:rsidP="00C63E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353C5" w14:textId="77777777" w:rsidR="009B3025" w:rsidRPr="00D00F0C" w:rsidRDefault="009B3025" w:rsidP="00C63E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проведения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1B11D" w14:textId="77777777" w:rsidR="009B3025" w:rsidRPr="00D00F0C" w:rsidRDefault="009B3025" w:rsidP="00C63E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48BD1" w14:textId="77777777" w:rsidR="009B3025" w:rsidRPr="00D00F0C" w:rsidRDefault="009B3025" w:rsidP="00C63E35">
            <w:pPr>
              <w:spacing w:after="0" w:line="240" w:lineRule="auto"/>
              <w:ind w:left="-7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48227" w14:textId="77777777" w:rsidR="009B3025" w:rsidRPr="00D00F0C" w:rsidRDefault="009B3025" w:rsidP="00C63E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проведения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1F8F9" w14:textId="77777777" w:rsidR="009B3025" w:rsidRPr="00D00F0C" w:rsidRDefault="009B3025" w:rsidP="00C63E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93B06" w14:textId="77777777" w:rsidR="009B3025" w:rsidRPr="00D00F0C" w:rsidRDefault="009B3025" w:rsidP="00C63E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A5BD3" w14:textId="77777777" w:rsidR="009B3025" w:rsidRPr="00D00F0C" w:rsidRDefault="009B3025" w:rsidP="00C63E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проведения</w:t>
            </w:r>
          </w:p>
        </w:tc>
      </w:tr>
      <w:tr w:rsidR="00430956" w:rsidRPr="00C63E35" w14:paraId="2AF95FF0" w14:textId="77777777" w:rsidTr="00C63E35">
        <w:trPr>
          <w:trHeight w:val="70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3635D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7B1B7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98587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49A41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EA686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746A3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D9A88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E198A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69D92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7CD19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3F081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E5617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0956" w:rsidRPr="00C63E35" w14:paraId="65C89581" w14:textId="77777777" w:rsidTr="00C63E35">
        <w:trPr>
          <w:trHeight w:val="70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23AC7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5ADCC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94C38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DC368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E3611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CD004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4F8E1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C97E4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C02F6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A5808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FFB62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B953A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0956" w:rsidRPr="00C63E35" w14:paraId="26BB0101" w14:textId="77777777" w:rsidTr="00C63E35">
        <w:trPr>
          <w:trHeight w:val="70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C61FC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7DE81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FF286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7DBAB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2F28E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01DB6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09DB8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F6413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F0AA3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7F1F8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AA05E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717DC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0956" w:rsidRPr="00C63E35" w14:paraId="4E131CCB" w14:textId="77777777" w:rsidTr="00C63E35">
        <w:trPr>
          <w:trHeight w:val="70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5209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218D6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F7D11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DDF47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B620F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DCD49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962AE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B7C0A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24268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A6127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DF90C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82012" w14:textId="77777777" w:rsidR="009B3025" w:rsidRPr="00C63E35" w:rsidRDefault="009B3025" w:rsidP="009B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E4471CF" w14:textId="77777777" w:rsidR="009B3025" w:rsidRPr="00C63E35" w:rsidRDefault="009B3025" w:rsidP="009B3025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r w:rsidR="004D46BC"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ководитель творческой группы </w:t>
      </w: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_________________________________________</w:t>
      </w:r>
    </w:p>
    <w:p w14:paraId="32CEF8C7" w14:textId="77777777" w:rsidR="009B3025" w:rsidRPr="00C63E35" w:rsidRDefault="009B3025" w:rsidP="009B3025">
      <w:pPr>
        <w:shd w:val="clear" w:color="auto" w:fill="FFFFFF"/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14:paraId="492AB752" w14:textId="77777777" w:rsidR="004D46BC" w:rsidRPr="009B3025" w:rsidRDefault="004D46BC" w:rsidP="009B3025">
      <w:pPr>
        <w:shd w:val="clear" w:color="auto" w:fill="FFFFFF"/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6C79424" w14:textId="77777777" w:rsidR="009B3025" w:rsidRPr="00C63E35" w:rsidRDefault="004D46BC" w:rsidP="00C63E35">
      <w:pPr>
        <w:shd w:val="clear" w:color="auto" w:fill="FFFFFF"/>
        <w:spacing w:after="0" w:line="360" w:lineRule="auto"/>
        <w:ind w:firstLine="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Приложение </w:t>
      </w:r>
      <w:r w:rsidR="00C63E35"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14:paraId="318AEA44" w14:textId="77777777" w:rsidR="009B3025" w:rsidRPr="00C63E35" w:rsidRDefault="009B3025" w:rsidP="00C63E3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</w:t>
      </w:r>
      <w:r w:rsidR="004D46BC"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ДЫ ПСИХОЛОГИЧЕСКИХ ВОЗДЕЙСТВИЙ </w:t>
      </w:r>
      <w:r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РАБОТЕ</w:t>
      </w:r>
    </w:p>
    <w:p w14:paraId="394A0D98" w14:textId="77777777" w:rsidR="009B3025" w:rsidRPr="00C63E35" w:rsidRDefault="009B3025" w:rsidP="00C63E3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ОДАРЕННЫМИ ДЕТЬМИ</w:t>
      </w:r>
    </w:p>
    <w:p w14:paraId="68F8405B" w14:textId="77777777" w:rsidR="009B3025" w:rsidRPr="00C63E35" w:rsidRDefault="009B3025" w:rsidP="00C63E35">
      <w:pPr>
        <w:shd w:val="clear" w:color="auto" w:fill="FFFFFF"/>
        <w:spacing w:after="0" w:line="360" w:lineRule="auto"/>
        <w:ind w:firstLine="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(по Ю.Б. </w:t>
      </w:r>
      <w:proofErr w:type="spellStart"/>
      <w:r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Гатанову</w:t>
      </w:r>
      <w:proofErr w:type="spellEnd"/>
      <w:r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16C9CF7C" w14:textId="77777777" w:rsidR="009B3025" w:rsidRPr="00C63E35" w:rsidRDefault="009B3025" w:rsidP="00C63E3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«Мозговой штурм».</w:t>
      </w:r>
      <w:r w:rsidR="004D46BC"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его реализации необходимо найти проблему, которая имеет множество решений. Затем поощрять обучающегося в фиксировании и записи всех мыслей и идей, которые приходят ему в голову — независимо от того, насколько они являются идентичными. Необходимо ценить не качество ответов, а их количество, воздерживаться от критики и оценки идей, пока они не перестанут поступать. Необходимо учесть, что в первые минуты «мозгового штурма» может быть наибольшее количество ответов, затем они начинают поступать все реже — хотя именно эти последние ответы чаще всего бывают наиболее оригинальными. Затем поступившие ответы обсуждаются — с точки зрения реализации.</w:t>
      </w:r>
    </w:p>
    <w:p w14:paraId="57297527" w14:textId="77777777" w:rsidR="009B3025" w:rsidRPr="00C63E35" w:rsidRDefault="009B3025" w:rsidP="00C63E3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«Мягкое соревнование»</w:t>
      </w:r>
      <w:r w:rsidR="004D46BC"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 в соответствии со следующими правилами:</w:t>
      </w:r>
    </w:p>
    <w:p w14:paraId="6C804058" w14:textId="77777777" w:rsidR="009B3025" w:rsidRPr="00C63E35" w:rsidRDefault="009B3025" w:rsidP="00C63E3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групповые соревнования следует использовать более часто, чем индивидуальные;</w:t>
      </w:r>
    </w:p>
    <w:p w14:paraId="0F314E62" w14:textId="77777777" w:rsidR="009B3025" w:rsidRPr="00C63E35" w:rsidRDefault="009B3025" w:rsidP="00C63E3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соревновательная деятельность не должна быть связана с материальным вознаграждением, оценками в журнале и т.п.;</w:t>
      </w:r>
    </w:p>
    <w:p w14:paraId="7198B3FB" w14:textId="77777777" w:rsidR="009B3025" w:rsidRPr="00C63E35" w:rsidRDefault="009B3025" w:rsidP="00C63E3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команды должны постоянно перераспределяться так, чтобы все дети имели возможность побывать в числе победителей и не было постоянных </w:t>
      </w: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неудачников. Критерии оценки деятельности команд: количество идей и идеи, отличающиеся от остальных.</w:t>
      </w:r>
    </w:p>
    <w:p w14:paraId="0A3D8EBC" w14:textId="77777777" w:rsidR="009B3025" w:rsidRPr="00C63E35" w:rsidRDefault="009B3025" w:rsidP="00C63E3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4D46BC"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Сотрудничество и кооперация</w:t>
      </w:r>
      <w:r w:rsidR="004D46BC"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 возможность научиться жить в группе. Они учат взаимопониманию, развивают способности к лидерству, позволяют менее одаренным детям пережить успех, сотрудничая с более одаренными. При этом важно, чтобы функции в группе распределялись самими детьми.</w:t>
      </w:r>
    </w:p>
    <w:p w14:paraId="76998129" w14:textId="77777777" w:rsidR="009B3025" w:rsidRPr="009B3025" w:rsidRDefault="009B3025" w:rsidP="00C63E3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Неоценимая деятельность</w:t>
      </w: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Суждение педагога, его оценка откладывается до того момента, пока сам ученик не увидит другие возможные идеи или способы решения той проблемы, которую он пытался решить, а также проекты и работы,</w:t>
      </w:r>
      <w:r w:rsidRPr="009B30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сделанные другими.</w:t>
      </w:r>
    </w:p>
    <w:p w14:paraId="79FCEAF1" w14:textId="77777777" w:rsidR="009B3025" w:rsidRPr="00C63E35" w:rsidRDefault="009B3025" w:rsidP="00C63E35">
      <w:pPr>
        <w:shd w:val="clear" w:color="auto" w:fill="FFFFFF"/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Приложение </w:t>
      </w:r>
      <w:r w:rsidR="00C63E35"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</w:p>
    <w:p w14:paraId="76CE12DD" w14:textId="77777777" w:rsidR="009B3025" w:rsidRPr="00C63E35" w:rsidRDefault="009B3025" w:rsidP="00C63E3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Психолого-педагогический мониторинг</w:t>
      </w:r>
    </w:p>
    <w:p w14:paraId="5AB6971A" w14:textId="77777777" w:rsidR="009B3025" w:rsidRPr="00C63E35" w:rsidRDefault="009B3025" w:rsidP="00C63E3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специфики одаренности в младшем школьном возрасте наиболее адекватной формой идентификации признаков одаренности того или другого конкретного ребенка является</w:t>
      </w:r>
      <w:r w:rsidR="0083207E"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E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психолого-педагогический мониторинг.</w:t>
      </w:r>
    </w:p>
    <w:p w14:paraId="29CFB32A" w14:textId="77777777" w:rsidR="009B3025" w:rsidRPr="00C63E35" w:rsidRDefault="009B3025" w:rsidP="00C63E3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Психолого-педагогический мониторинг, используемый с целью выявления одаренных детей, должен отвечать целому ряду требований:</w:t>
      </w:r>
    </w:p>
    <w:p w14:paraId="20190942" w14:textId="77777777" w:rsidR="009B3025" w:rsidRPr="00C63E35" w:rsidRDefault="0083207E" w:rsidP="00C63E35">
      <w:pPr>
        <w:numPr>
          <w:ilvl w:val="0"/>
          <w:numId w:val="4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025"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комплексный характер оценивания разных сторон поведения и деятельности ребенка, что позволит использовать различные источники информации и охватить как можно более широкий спектр его способностей;</w:t>
      </w:r>
    </w:p>
    <w:p w14:paraId="7B84E8E3" w14:textId="77777777" w:rsidR="009B3025" w:rsidRPr="00C63E35" w:rsidRDefault="0083207E" w:rsidP="00C63E35">
      <w:pPr>
        <w:numPr>
          <w:ilvl w:val="0"/>
          <w:numId w:val="4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025"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процесса идентификации (развернутое во времени наблюдение за поведением данного ребенка в разных ситуациях);</w:t>
      </w:r>
    </w:p>
    <w:p w14:paraId="34E74A58" w14:textId="77777777" w:rsidR="009B3025" w:rsidRPr="00C63E35" w:rsidRDefault="0083207E" w:rsidP="00C63E35">
      <w:pPr>
        <w:numPr>
          <w:ilvl w:val="0"/>
          <w:numId w:val="4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025"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поведения ребенка в тех сферах деятельности, которые в максимальной мере соответствуют его склонностям и интересам (включение ребенка в специально организованные</w:t>
      </w:r>
    </w:p>
    <w:p w14:paraId="281BF1CE" w14:textId="77777777" w:rsidR="009B3025" w:rsidRPr="00C63E35" w:rsidRDefault="009B3025" w:rsidP="00C63E35">
      <w:pPr>
        <w:numPr>
          <w:ilvl w:val="0"/>
          <w:numId w:val="4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предметно-игровые занятия, вовлечение его в различные формы соответствующ</w:t>
      </w:r>
      <w:r w:rsidR="0083207E"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предметной деятельности и т.</w:t>
      </w: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д.);</w:t>
      </w:r>
    </w:p>
    <w:p w14:paraId="53182B86" w14:textId="77777777" w:rsidR="009B3025" w:rsidRPr="00C63E35" w:rsidRDefault="0083207E" w:rsidP="00C63E35">
      <w:pPr>
        <w:numPr>
          <w:ilvl w:val="0"/>
          <w:numId w:val="4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9B3025"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экспертная оценка продуктов деятельности детей (рисунков, стихотворений, технических моделей, способов решения математических задач и пр.) с привлечением экспертов: специалистов высшей квалификации в соответствующей предметной области деятельности (математиков, филолог</w:t>
      </w: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ов, шахматистов, инженеров и т. </w:t>
      </w:r>
      <w:r w:rsidR="009B3025"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д.). При этом следует иметь в виду возможный консерватизм мнения эксперта, особенно при оценке продуктов подросткового и юношеского творчества;</w:t>
      </w:r>
    </w:p>
    <w:p w14:paraId="614A9CA7" w14:textId="77777777" w:rsidR="009B3025" w:rsidRPr="00C63E35" w:rsidRDefault="0083207E" w:rsidP="00C63E35">
      <w:pPr>
        <w:numPr>
          <w:ilvl w:val="0"/>
          <w:numId w:val="4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025"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признаков одаренности ребенка не только по отношению к актуальному уровню его психического развития, но и с учетом зоны ближайшего развития (в частности, в условиях обогащенной предметной и образовательной среды при разработке индивидуализированной стратегии обучения данного ребенка). Целесообразно проведение проблемных уроков по особой программе; использование тренинговых методов, в рамках которых можно организовывать определенные развивающие влияния и снимать типичные для данного ребенка п</w:t>
      </w:r>
      <w:r w:rsid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сихологические «преграды», и т. </w:t>
      </w:r>
      <w:r w:rsidR="009B3025"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п.;</w:t>
      </w:r>
    </w:p>
    <w:p w14:paraId="06689EDE" w14:textId="77777777" w:rsidR="009B3025" w:rsidRPr="00C63E35" w:rsidRDefault="0083207E" w:rsidP="00C63E35">
      <w:pPr>
        <w:numPr>
          <w:ilvl w:val="0"/>
          <w:numId w:val="4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025"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многократность и многоэтапность обследования с использованием множества психодиагностических процедур, отбираемых в соответствии с предполагаемым видом одаренности и индивидуальностью данного ребенка;</w:t>
      </w:r>
    </w:p>
    <w:p w14:paraId="76A36936" w14:textId="77777777" w:rsidR="009B3025" w:rsidRPr="00C63E35" w:rsidRDefault="0083207E" w:rsidP="00C63E35">
      <w:pPr>
        <w:numPr>
          <w:ilvl w:val="0"/>
          <w:numId w:val="4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025"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диагностическое обследование желательно проводить в ситуации реальной жизнедеятельности, приближая его по форме организации</w:t>
      </w:r>
    </w:p>
    <w:p w14:paraId="76083027" w14:textId="77777777" w:rsidR="009B3025" w:rsidRPr="00C63E35" w:rsidRDefault="009B3025" w:rsidP="00C63E35">
      <w:pPr>
        <w:numPr>
          <w:ilvl w:val="0"/>
          <w:numId w:val="4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естественному эксперименту (метод проектов, предметных и профессиона</w:t>
      </w:r>
      <w:r w:rsid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льных проб и т. </w:t>
      </w: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д.);</w:t>
      </w:r>
    </w:p>
    <w:p w14:paraId="332C4BF8" w14:textId="77777777" w:rsidR="009B3025" w:rsidRPr="00C63E35" w:rsidRDefault="0083207E" w:rsidP="00C63E35">
      <w:pPr>
        <w:numPr>
          <w:ilvl w:val="0"/>
          <w:numId w:val="4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025"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таких предметных ситуаций, которые моделируют исследовательскую деятельность и позволяют ребенку проявить максимум самостоятельности в овладении и развитии деятельности;</w:t>
      </w:r>
    </w:p>
    <w:p w14:paraId="456B300D" w14:textId="77777777" w:rsidR="009B3025" w:rsidRPr="00C63E35" w:rsidRDefault="0083207E" w:rsidP="00C63E35">
      <w:pPr>
        <w:numPr>
          <w:ilvl w:val="0"/>
          <w:numId w:val="4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025"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реальных достижений детей и подростков в различных предметных олимпиадах, конференциях, спортивных соревнованиях, творческих конкурсах, фестивалях, смотрах и т. п.;</w:t>
      </w:r>
    </w:p>
    <w:p w14:paraId="3C1F3D16" w14:textId="77777777" w:rsidR="009B3025" w:rsidRPr="00C63E35" w:rsidRDefault="0083207E" w:rsidP="00C63E35">
      <w:pPr>
        <w:numPr>
          <w:ilvl w:val="0"/>
          <w:numId w:val="4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9B3025"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преимущественная опора на экологически валидные методы психодиагностики, имеющие дело с оценкой реального поведения ребенка в реальной ситуации, </w:t>
      </w: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B3025"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продуктов деятельности, наблюдение, беседа, экспертные оценки учителей и родителей.</w:t>
      </w:r>
    </w:p>
    <w:p w14:paraId="15775115" w14:textId="77777777" w:rsidR="009B3025" w:rsidRPr="00C63E35" w:rsidRDefault="009B3025" w:rsidP="00C63E3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и комплексный подход к выявлению одаренности не избавляет полностью от ошибок. В результате может быть «пропущен» одаренный ребенок или, напротив, к числу таковых может быть отнесен ребенок, который никак не подтвердит этой оценки в своей последующей деятельности (случаи рассогласования диагноза и прогноза).</w:t>
      </w:r>
    </w:p>
    <w:p w14:paraId="1D6E4F2C" w14:textId="77777777" w:rsidR="009B3025" w:rsidRPr="00C63E35" w:rsidRDefault="009B3025" w:rsidP="00C63E3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выявлении одаренных детей необходимо дифференцировать:</w:t>
      </w:r>
    </w:p>
    <w:p w14:paraId="2BE01BD5" w14:textId="77777777" w:rsidR="009B3025" w:rsidRPr="00C63E35" w:rsidRDefault="0083207E" w:rsidP="00C63E35">
      <w:pPr>
        <w:numPr>
          <w:ilvl w:val="0"/>
          <w:numId w:val="4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9B3025"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актуальный уровень развития одаренности, достигнутый на данном возрастном этапе;</w:t>
      </w:r>
    </w:p>
    <w:p w14:paraId="4F9893D8" w14:textId="77777777" w:rsidR="009B3025" w:rsidRPr="00C63E35" w:rsidRDefault="0083207E" w:rsidP="00C63E35">
      <w:pPr>
        <w:numPr>
          <w:ilvl w:val="0"/>
          <w:numId w:val="4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9B3025"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конкретных проявлений одаренности, связанные с попытками ее реализации в различных видах деятельности; </w:t>
      </w:r>
    </w:p>
    <w:p w14:paraId="2B6C9AAA" w14:textId="77777777" w:rsidR="009B3025" w:rsidRPr="00C63E35" w:rsidRDefault="0083207E" w:rsidP="00C63E35">
      <w:pPr>
        <w:numPr>
          <w:ilvl w:val="0"/>
          <w:numId w:val="4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9B3025"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потенциальные возможности ребенка к развитию.</w:t>
      </w:r>
    </w:p>
    <w:p w14:paraId="00763365" w14:textId="77777777" w:rsidR="009B3025" w:rsidRPr="00C63E35" w:rsidRDefault="009B3025" w:rsidP="00C63E35">
      <w:pPr>
        <w:shd w:val="clear" w:color="auto" w:fill="FFFFFF"/>
        <w:spacing w:after="0" w:line="360" w:lineRule="auto"/>
        <w:ind w:firstLine="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Приложение </w:t>
      </w:r>
      <w:r w:rsidR="00C63E35"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p w14:paraId="519E4FAE" w14:textId="77777777" w:rsidR="009B3025" w:rsidRPr="00C63E35" w:rsidRDefault="00C63E35" w:rsidP="00C63E3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 учителям </w:t>
      </w:r>
      <w:r w:rsidR="009B3025"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работе с одарёнными детьми</w:t>
      </w:r>
    </w:p>
    <w:p w14:paraId="4163A393" w14:textId="77777777" w:rsidR="009B3025" w:rsidRPr="00C63E35" w:rsidRDefault="009B3025" w:rsidP="00C63E35">
      <w:pPr>
        <w:shd w:val="clear" w:color="auto" w:fill="FFFFFF"/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Начальные классы (</w:t>
      </w: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 классы)</w:t>
      </w:r>
      <w:r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268709C8" w14:textId="77777777" w:rsidR="009B3025" w:rsidRPr="00C63E35" w:rsidRDefault="009B3025" w:rsidP="00C63E35">
      <w:pPr>
        <w:numPr>
          <w:ilvl w:val="0"/>
          <w:numId w:val="49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 не следует уделять слишком много внимания игровому обучению с ярко выраженным элементом соревновательности. Одаренный ребенок будет чаще всего оказываться победителем, что может вызвать неприязнь соучеников и не благоприятствует созданию атмосфер</w:t>
      </w:r>
      <w:r w:rsidR="00957250"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всеобщей заинтересованности, </w:t>
      </w: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которой стремится учитель.</w:t>
      </w:r>
    </w:p>
    <w:p w14:paraId="258F0D28" w14:textId="77777777" w:rsidR="009B3025" w:rsidRPr="00C63E35" w:rsidRDefault="009B3025" w:rsidP="00C63E35">
      <w:pPr>
        <w:numPr>
          <w:ilvl w:val="0"/>
          <w:numId w:val="49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Учителю следует избегать укрепления </w:t>
      </w:r>
      <w:proofErr w:type="spellStart"/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перфекционистских</w:t>
      </w:r>
      <w:proofErr w:type="spellEnd"/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тенденций в одаренном ребенке, перехваливая лучшую или самую аккуратную работу. Ему не стоит выделять одаренного ребенка за прекрасные индивидуальные успехи, а лучше поощрять совместные занятия с другими детьми.</w:t>
      </w:r>
    </w:p>
    <w:p w14:paraId="7BF886A7" w14:textId="77777777" w:rsidR="009B3025" w:rsidRPr="00C63E35" w:rsidRDefault="009B3025" w:rsidP="00C63E35">
      <w:pPr>
        <w:numPr>
          <w:ilvl w:val="0"/>
          <w:numId w:val="49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не должен возводить одаренного ребенка на пьедестал или делать из него вундеркинда в глазах других учеников. Успехи его будут </w:t>
      </w: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должным образом оценены, а неуместное выпячивание его исключительности достижений рождает чаще всего раздражение, ревность и отторжение вместо ожидаемой похвалы.</w:t>
      </w:r>
    </w:p>
    <w:p w14:paraId="0852ADAE" w14:textId="77777777" w:rsidR="009B3025" w:rsidRPr="00C63E35" w:rsidRDefault="009B3025" w:rsidP="00C63E35">
      <w:pPr>
        <w:numPr>
          <w:ilvl w:val="0"/>
          <w:numId w:val="49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 следует помнить, что в большинстве своем одаренные дети плохо воспринимают строго регламентированные, повторяющиеся занятия. Учителям нередко необходима помощь методистов, чтобы разнообразить программу с учетом потребностей высокоодаренных учеников.</w:t>
      </w:r>
    </w:p>
    <w:p w14:paraId="66DDAD2C" w14:textId="77777777" w:rsidR="009B3025" w:rsidRPr="00C63E35" w:rsidRDefault="009B3025" w:rsidP="00C63E3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 ступень (</w:t>
      </w: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 – VIII классы).</w:t>
      </w:r>
    </w:p>
    <w:p w14:paraId="61495D54" w14:textId="77777777" w:rsidR="009B3025" w:rsidRPr="00C63E35" w:rsidRDefault="009B3025" w:rsidP="00C63E3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Старшая ступень (</w:t>
      </w: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IX – XI классы)</w:t>
      </w:r>
    </w:p>
    <w:p w14:paraId="568E5261" w14:textId="77777777" w:rsidR="009B3025" w:rsidRPr="00C63E35" w:rsidRDefault="009B3025" w:rsidP="00C63E35">
      <w:pPr>
        <w:numPr>
          <w:ilvl w:val="0"/>
          <w:numId w:val="5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ситуации незавершенности или открытости, в отличие от жестко заданных и строго контролируемых ситуаций.</w:t>
      </w:r>
    </w:p>
    <w:p w14:paraId="2CFB3E89" w14:textId="77777777" w:rsidR="009B3025" w:rsidRPr="00C63E35" w:rsidRDefault="009B3025" w:rsidP="00C63E35">
      <w:pPr>
        <w:numPr>
          <w:ilvl w:val="0"/>
          <w:numId w:val="5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и поощрение множества вопросов.</w:t>
      </w:r>
    </w:p>
    <w:p w14:paraId="3D9AEBCE" w14:textId="77777777" w:rsidR="009B3025" w:rsidRPr="00C63E35" w:rsidRDefault="009B3025" w:rsidP="00C63E35">
      <w:pPr>
        <w:numPr>
          <w:ilvl w:val="0"/>
          <w:numId w:val="5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разработка приемов, стратегий, инструментов, предметов для последующей деятельности.</w:t>
      </w:r>
    </w:p>
    <w:p w14:paraId="7B551619" w14:textId="77777777" w:rsidR="009B3025" w:rsidRPr="00C63E35" w:rsidRDefault="009B3025" w:rsidP="00C63E35">
      <w:pPr>
        <w:numPr>
          <w:ilvl w:val="0"/>
          <w:numId w:val="5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ответственности и независимости.</w:t>
      </w:r>
    </w:p>
    <w:p w14:paraId="0A3DBC3D" w14:textId="77777777" w:rsidR="009B3025" w:rsidRPr="00C63E35" w:rsidRDefault="009B3025" w:rsidP="00C63E35">
      <w:pPr>
        <w:numPr>
          <w:ilvl w:val="0"/>
          <w:numId w:val="5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акцент на самостоятельных разработках, наблюдениях, чувствах, обобщениях, сопоставлениях.</w:t>
      </w:r>
    </w:p>
    <w:p w14:paraId="7D6B2D13" w14:textId="77777777" w:rsidR="009B3025" w:rsidRPr="00C63E35" w:rsidRDefault="009B3025" w:rsidP="00C63E35">
      <w:pPr>
        <w:numPr>
          <w:ilvl w:val="0"/>
          <w:numId w:val="52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более разнообразный взгляд на мир.</w:t>
      </w:r>
    </w:p>
    <w:p w14:paraId="13AD2598" w14:textId="77777777" w:rsidR="009B3025" w:rsidRPr="00C63E35" w:rsidRDefault="009B3025" w:rsidP="00C63E35">
      <w:pPr>
        <w:numPr>
          <w:ilvl w:val="0"/>
          <w:numId w:val="53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к интересам детей со стороны родителей, окружающих их взрослых.</w:t>
      </w:r>
    </w:p>
    <w:p w14:paraId="7487FD13" w14:textId="77777777" w:rsidR="009B3025" w:rsidRPr="00C63E35" w:rsidRDefault="009B3025" w:rsidP="00C63E35">
      <w:pPr>
        <w:numPr>
          <w:ilvl w:val="0"/>
          <w:numId w:val="53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давать ребенку прямых условий, рекомендаций. Ребенок должен сам их выработать.</w:t>
      </w:r>
    </w:p>
    <w:p w14:paraId="2004BF56" w14:textId="77777777" w:rsidR="009B3025" w:rsidRPr="00C63E35" w:rsidRDefault="009B3025" w:rsidP="00C63E35">
      <w:pPr>
        <w:numPr>
          <w:ilvl w:val="0"/>
          <w:numId w:val="53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сдерживать инициативу, даже в ущерб урока.</w:t>
      </w:r>
    </w:p>
    <w:p w14:paraId="712CFC6A" w14:textId="77777777" w:rsidR="009B3025" w:rsidRPr="00C63E35" w:rsidRDefault="009B3025" w:rsidP="00C63E35">
      <w:pPr>
        <w:numPr>
          <w:ilvl w:val="0"/>
          <w:numId w:val="53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прослеживать межпредметные связи.</w:t>
      </w:r>
    </w:p>
    <w:p w14:paraId="65DC54DC" w14:textId="77777777" w:rsidR="009B3025" w:rsidRPr="00C63E35" w:rsidRDefault="009B3025" w:rsidP="00C63E35">
      <w:pPr>
        <w:numPr>
          <w:ilvl w:val="0"/>
          <w:numId w:val="53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Приучить детей к самостоятельности принятия решения и анализа ситуации.</w:t>
      </w:r>
    </w:p>
    <w:p w14:paraId="50B05A8E" w14:textId="77777777" w:rsidR="009B3025" w:rsidRPr="00C63E35" w:rsidRDefault="009B3025" w:rsidP="00C63E35">
      <w:pPr>
        <w:numPr>
          <w:ilvl w:val="0"/>
          <w:numId w:val="53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поддержку в ситуации успеха.</w:t>
      </w:r>
    </w:p>
    <w:p w14:paraId="188EE33D" w14:textId="77777777" w:rsidR="009B3025" w:rsidRPr="00C63E35" w:rsidRDefault="009B3025" w:rsidP="00C63E35">
      <w:pPr>
        <w:numPr>
          <w:ilvl w:val="0"/>
          <w:numId w:val="53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исследовательскую деятельность для одаренных детей.</w:t>
      </w:r>
    </w:p>
    <w:p w14:paraId="3CB052FB" w14:textId="77777777" w:rsidR="009B3025" w:rsidRPr="00C63E35" w:rsidRDefault="009B3025" w:rsidP="00C63E35">
      <w:pPr>
        <w:numPr>
          <w:ilvl w:val="0"/>
          <w:numId w:val="53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взаимодействии с одаренным ребенком учитель должен проявлять чувство юмора.</w:t>
      </w:r>
    </w:p>
    <w:p w14:paraId="536C4D63" w14:textId="77777777" w:rsidR="009B3025" w:rsidRPr="00C63E35" w:rsidRDefault="009B3025" w:rsidP="00C63E35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</w:t>
      </w:r>
      <w:proofErr w:type="spellStart"/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безоценочные</w:t>
      </w:r>
      <w:proofErr w:type="spellEnd"/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критерии в работе с одаренным ребенком.</w:t>
      </w:r>
    </w:p>
    <w:p w14:paraId="7CE19F82" w14:textId="77777777" w:rsidR="009B3025" w:rsidRPr="00C63E35" w:rsidRDefault="009B3025" w:rsidP="00C63E35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 необходимо проявлять настойчивость в работе по развитию определенных способностей ребенка.</w:t>
      </w:r>
    </w:p>
    <w:p w14:paraId="76B1488B" w14:textId="77777777" w:rsidR="009B3025" w:rsidRPr="00C63E35" w:rsidRDefault="00957250" w:rsidP="00C63E3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 психолога: </w:t>
      </w:r>
      <w:r w:rsidR="009B3025"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развивать творческие способности у детей</w:t>
      </w:r>
    </w:p>
    <w:p w14:paraId="0A38E254" w14:textId="77777777" w:rsidR="009B3025" w:rsidRPr="00C63E35" w:rsidRDefault="009B3025" w:rsidP="00C63E35">
      <w:pPr>
        <w:numPr>
          <w:ilvl w:val="0"/>
          <w:numId w:val="5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Подхватывай мысли учащихся и оценивай их тут же, подчеркивая оригинальность, важность и т.п.</w:t>
      </w:r>
    </w:p>
    <w:p w14:paraId="434F5E4C" w14:textId="77777777" w:rsidR="009B3025" w:rsidRPr="00C63E35" w:rsidRDefault="009B3025" w:rsidP="00C63E35">
      <w:pPr>
        <w:numPr>
          <w:ilvl w:val="0"/>
          <w:numId w:val="5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Усиливай впечатлительность детей на новое в его области интересов (животные, искусство, техника).</w:t>
      </w:r>
    </w:p>
    <w:p w14:paraId="56E162C6" w14:textId="77777777" w:rsidR="009B3025" w:rsidRPr="00C63E35" w:rsidRDefault="009B3025" w:rsidP="00C63E35">
      <w:pPr>
        <w:numPr>
          <w:ilvl w:val="0"/>
          <w:numId w:val="5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 оперирование предметами, материалом, идеями. Ребенок пытается практически решать исследовательские задачи.</w:t>
      </w:r>
    </w:p>
    <w:p w14:paraId="1F97259E" w14:textId="77777777" w:rsidR="009B3025" w:rsidRPr="00C63E35" w:rsidRDefault="009B3025" w:rsidP="00C63E35">
      <w:pPr>
        <w:numPr>
          <w:ilvl w:val="0"/>
          <w:numId w:val="5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 детей систематической оценке каждой мысли. Никогда не отрицай, не отбрасывай ее.</w:t>
      </w:r>
    </w:p>
    <w:p w14:paraId="048AD028" w14:textId="77777777" w:rsidR="009B3025" w:rsidRPr="00C63E35" w:rsidRDefault="009B3025" w:rsidP="00C63E35">
      <w:pPr>
        <w:numPr>
          <w:ilvl w:val="0"/>
          <w:numId w:val="5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Вырабатывай у учащихся терпимое отношение к новым понятиям, мыслям.</w:t>
      </w:r>
    </w:p>
    <w:p w14:paraId="5C603305" w14:textId="77777777" w:rsidR="009B3025" w:rsidRPr="00C63E35" w:rsidRDefault="009B3025" w:rsidP="00C63E35">
      <w:pPr>
        <w:numPr>
          <w:ilvl w:val="0"/>
          <w:numId w:val="5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настаивай на запоминании схем, формул, одностороннего решения, где имеется много способов.</w:t>
      </w:r>
    </w:p>
    <w:p w14:paraId="71923243" w14:textId="77777777" w:rsidR="009B3025" w:rsidRPr="00C63E35" w:rsidRDefault="009B3025" w:rsidP="00C63E35">
      <w:pPr>
        <w:numPr>
          <w:ilvl w:val="0"/>
          <w:numId w:val="5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</w:t>
      </w:r>
      <w:r w:rsidR="00957250"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ьтивируй творческую атмосферу. </w:t>
      </w: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знать, что творческие предложения, мысли, класс встречает с признанием, принимает их, использует.</w:t>
      </w:r>
    </w:p>
    <w:p w14:paraId="109F2051" w14:textId="77777777" w:rsidR="009B3025" w:rsidRPr="00C63E35" w:rsidRDefault="009B3025" w:rsidP="00C63E35">
      <w:pPr>
        <w:numPr>
          <w:ilvl w:val="0"/>
          <w:numId w:val="5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 детей ценить свои и чужие мысли. Очень ценно фиксировать их в блокноте, в тетради.</w:t>
      </w:r>
    </w:p>
    <w:p w14:paraId="43A76D29" w14:textId="77777777" w:rsidR="009B3025" w:rsidRPr="00C63E35" w:rsidRDefault="009B3025" w:rsidP="00C63E35">
      <w:pPr>
        <w:numPr>
          <w:ilvl w:val="0"/>
          <w:numId w:val="5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ровесники относятся к способным детям агрессивно, насмешливо. Это необходимо предупреждать. И лучшим способом является объяснение способному ученику, что это обычно, и развивать у него терпимость и уверенность.</w:t>
      </w:r>
    </w:p>
    <w:p w14:paraId="09139E68" w14:textId="77777777" w:rsidR="009B3025" w:rsidRPr="00C63E35" w:rsidRDefault="009B3025" w:rsidP="00C63E35">
      <w:pPr>
        <w:numPr>
          <w:ilvl w:val="0"/>
          <w:numId w:val="5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Подбрасывай интересные факты, случаи, технические и научные идеи.</w:t>
      </w:r>
    </w:p>
    <w:p w14:paraId="50B0AD75" w14:textId="77777777" w:rsidR="009B3025" w:rsidRPr="00C63E35" w:rsidRDefault="009B3025" w:rsidP="00C63E35">
      <w:pPr>
        <w:numPr>
          <w:ilvl w:val="0"/>
          <w:numId w:val="5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Рассеивай страх у талантливых детей, вызываемый произведениями искусства. Рассказывай об истории, творческой лаборатории художника, ученого и др.</w:t>
      </w:r>
    </w:p>
    <w:p w14:paraId="24FB4BC1" w14:textId="77777777" w:rsidR="009B3025" w:rsidRPr="00C63E35" w:rsidRDefault="009B3025" w:rsidP="00C63E35">
      <w:pPr>
        <w:numPr>
          <w:ilvl w:val="0"/>
          <w:numId w:val="5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Стимулируй и поддерживай инициативу и самостоятельность учащихся, подбрасывай им проекты, которые могут увлечь.</w:t>
      </w:r>
    </w:p>
    <w:p w14:paraId="5795F451" w14:textId="77777777" w:rsidR="009B3025" w:rsidRPr="00C63E35" w:rsidRDefault="009B3025" w:rsidP="00C63E35">
      <w:pPr>
        <w:numPr>
          <w:ilvl w:val="0"/>
          <w:numId w:val="5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Привязывай талантливых учеников к какой-либо действительной проблеме, что они носились с ней.</w:t>
      </w:r>
    </w:p>
    <w:p w14:paraId="2ECAB306" w14:textId="77777777" w:rsidR="009B3025" w:rsidRPr="00C63E35" w:rsidRDefault="009B3025" w:rsidP="00C63E35">
      <w:pPr>
        <w:numPr>
          <w:ilvl w:val="0"/>
          <w:numId w:val="5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Создавай проблемные ситуации, требующие а</w:t>
      </w:r>
      <w:r w:rsidR="00957250"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льтернатив, прогнозирования, </w:t>
      </w: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воображения.</w:t>
      </w:r>
    </w:p>
    <w:p w14:paraId="3142C0BA" w14:textId="77777777" w:rsidR="009B3025" w:rsidRPr="00C63E35" w:rsidRDefault="009B3025" w:rsidP="00C63E35">
      <w:pPr>
        <w:numPr>
          <w:ilvl w:val="0"/>
          <w:numId w:val="5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Создавай поочередно периоды творческой активности. Многие гениальные решения приходят в такие фазы.</w:t>
      </w:r>
    </w:p>
    <w:p w14:paraId="68E86759" w14:textId="77777777" w:rsidR="009B3025" w:rsidRPr="00C63E35" w:rsidRDefault="009B3025" w:rsidP="00C63E35">
      <w:pPr>
        <w:numPr>
          <w:ilvl w:val="0"/>
          <w:numId w:val="5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Развивай критическое отношение.</w:t>
      </w:r>
    </w:p>
    <w:p w14:paraId="36D1C1FC" w14:textId="77777777" w:rsidR="009B3025" w:rsidRPr="00C63E35" w:rsidRDefault="009B3025" w:rsidP="00C63E35">
      <w:pPr>
        <w:numPr>
          <w:ilvl w:val="0"/>
          <w:numId w:val="5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Побуждай доводить начинания до логического завершения.</w:t>
      </w:r>
    </w:p>
    <w:p w14:paraId="280BB5AB" w14:textId="77777777" w:rsidR="009B3025" w:rsidRPr="00C63E35" w:rsidRDefault="009B3025" w:rsidP="00C63E35">
      <w:pPr>
        <w:numPr>
          <w:ilvl w:val="0"/>
          <w:numId w:val="5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Воздействуй собственным примером.</w:t>
      </w:r>
    </w:p>
    <w:p w14:paraId="644521C8" w14:textId="77777777" w:rsidR="009B3025" w:rsidRPr="00C63E35" w:rsidRDefault="009B3025" w:rsidP="000C4D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учителям, работающим с одаренными детьми</w:t>
      </w:r>
    </w:p>
    <w:p w14:paraId="4B2DEC7E" w14:textId="77777777" w:rsidR="009B3025" w:rsidRPr="00C63E35" w:rsidRDefault="009B3025" w:rsidP="000C4D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показывает практика, наиболее эффективный метод взаимодействия учителя с одаренным ребенком – индивидуальные занятия с акцентом на его самостоятельную работу с материалом. Учителю-предметнику в работе необходимо:</w:t>
      </w:r>
    </w:p>
    <w:p w14:paraId="3BD67AC3" w14:textId="77777777" w:rsidR="009B3025" w:rsidRPr="00C63E35" w:rsidRDefault="009B3025" w:rsidP="000C4D4D">
      <w:pPr>
        <w:numPr>
          <w:ilvl w:val="0"/>
          <w:numId w:val="5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пла</w:t>
      </w:r>
      <w:r w:rsidR="00957250"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занятий с ребенком, учитывая </w:t>
      </w: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склонности (гуманитарные, математические, естественно-научные; музыкальные и т.д.), психические особенности ребенка;</w:t>
      </w:r>
    </w:p>
    <w:p w14:paraId="2E304E47" w14:textId="77777777" w:rsidR="009B3025" w:rsidRPr="00C63E35" w:rsidRDefault="009B3025" w:rsidP="000C4D4D">
      <w:pPr>
        <w:numPr>
          <w:ilvl w:val="0"/>
          <w:numId w:val="5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темы консультаций по наиболее сложным  вопросам;</w:t>
      </w:r>
    </w:p>
    <w:p w14:paraId="0E37BF8E" w14:textId="77777777" w:rsidR="009B3025" w:rsidRPr="00C63E35" w:rsidRDefault="009B3025" w:rsidP="000C4D4D">
      <w:pPr>
        <w:numPr>
          <w:ilvl w:val="0"/>
          <w:numId w:val="5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форму отчета ребенка по предмету (тесты, вопросы и т.д.) за определенные промежутки времени.</w:t>
      </w:r>
    </w:p>
    <w:p w14:paraId="0BBC6230" w14:textId="77777777" w:rsidR="009B3025" w:rsidRPr="00C63E35" w:rsidRDefault="009B3025" w:rsidP="000C4D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Ребенку предоставить:</w:t>
      </w:r>
    </w:p>
    <w:p w14:paraId="550F765F" w14:textId="77777777" w:rsidR="009B3025" w:rsidRPr="00C63E35" w:rsidRDefault="009B3025" w:rsidP="000C4D4D">
      <w:pPr>
        <w:numPr>
          <w:ilvl w:val="0"/>
          <w:numId w:val="5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темы;</w:t>
      </w:r>
    </w:p>
    <w:p w14:paraId="4D3CF76C" w14:textId="77777777" w:rsidR="009B3025" w:rsidRPr="00C63E35" w:rsidRDefault="009B3025" w:rsidP="000C4D4D">
      <w:pPr>
        <w:numPr>
          <w:ilvl w:val="0"/>
          <w:numId w:val="5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изучения темы;</w:t>
      </w:r>
    </w:p>
    <w:p w14:paraId="36ECCD11" w14:textId="77777777" w:rsidR="009B3025" w:rsidRPr="00C63E35" w:rsidRDefault="009B3025" w:rsidP="000C4D4D">
      <w:pPr>
        <w:numPr>
          <w:ilvl w:val="0"/>
          <w:numId w:val="5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 вопросы;</w:t>
      </w:r>
    </w:p>
    <w:p w14:paraId="3583CF0E" w14:textId="77777777" w:rsidR="009B3025" w:rsidRPr="00C63E35" w:rsidRDefault="009B3025" w:rsidP="000C4D4D">
      <w:pPr>
        <w:numPr>
          <w:ilvl w:val="0"/>
          <w:numId w:val="5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и термины, которые он должен усвоить;</w:t>
      </w:r>
    </w:p>
    <w:p w14:paraId="1CAB29AD" w14:textId="77777777" w:rsidR="009B3025" w:rsidRPr="00C63E35" w:rsidRDefault="009B3025" w:rsidP="000C4D4D">
      <w:pPr>
        <w:numPr>
          <w:ilvl w:val="0"/>
          <w:numId w:val="5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работы;</w:t>
      </w:r>
    </w:p>
    <w:p w14:paraId="6D6A804D" w14:textId="77777777" w:rsidR="009B3025" w:rsidRPr="00C63E35" w:rsidRDefault="009B3025" w:rsidP="000C4D4D">
      <w:pPr>
        <w:numPr>
          <w:ilvl w:val="0"/>
          <w:numId w:val="5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необходимой литературы;</w:t>
      </w:r>
    </w:p>
    <w:p w14:paraId="29C8FB7E" w14:textId="77777777" w:rsidR="009B3025" w:rsidRPr="00C63E35" w:rsidRDefault="009B3025" w:rsidP="000C4D4D">
      <w:pPr>
        <w:numPr>
          <w:ilvl w:val="0"/>
          <w:numId w:val="5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контроля;</w:t>
      </w:r>
    </w:p>
    <w:p w14:paraId="1E64CB72" w14:textId="77777777" w:rsidR="009B3025" w:rsidRPr="00C63E35" w:rsidRDefault="009B3025" w:rsidP="000C4D4D">
      <w:pPr>
        <w:numPr>
          <w:ilvl w:val="0"/>
          <w:numId w:val="5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для самопроверки.</w:t>
      </w:r>
    </w:p>
    <w:p w14:paraId="1BDD9082" w14:textId="77777777" w:rsidR="009B3025" w:rsidRPr="00C63E35" w:rsidRDefault="009B3025" w:rsidP="000C4D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анализа результатов работы оформить таблицу:</w:t>
      </w:r>
    </w:p>
    <w:p w14:paraId="1DFD98A1" w14:textId="77777777" w:rsidR="009B3025" w:rsidRPr="00C63E35" w:rsidRDefault="009B3025" w:rsidP="000C4D4D">
      <w:pPr>
        <w:numPr>
          <w:ilvl w:val="0"/>
          <w:numId w:val="5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</w:t>
      </w:r>
    </w:p>
    <w:p w14:paraId="24D52451" w14:textId="77777777" w:rsidR="009B3025" w:rsidRPr="00C63E35" w:rsidRDefault="009B3025" w:rsidP="000C4D4D">
      <w:pPr>
        <w:numPr>
          <w:ilvl w:val="0"/>
          <w:numId w:val="5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и время консультаций</w:t>
      </w:r>
    </w:p>
    <w:p w14:paraId="1FDF0A60" w14:textId="77777777" w:rsidR="009B3025" w:rsidRPr="00C63E35" w:rsidRDefault="009B3025" w:rsidP="000C4D4D">
      <w:pPr>
        <w:numPr>
          <w:ilvl w:val="0"/>
          <w:numId w:val="5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рассматриваемые вопросы</w:t>
      </w:r>
    </w:p>
    <w:p w14:paraId="4A9DBB46" w14:textId="77777777" w:rsidR="009B3025" w:rsidRPr="00C63E35" w:rsidRDefault="009B3025" w:rsidP="000C4D4D">
      <w:pPr>
        <w:numPr>
          <w:ilvl w:val="0"/>
          <w:numId w:val="5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работы с темой по программе</w:t>
      </w:r>
    </w:p>
    <w:p w14:paraId="20264153" w14:textId="77777777" w:rsidR="009B3025" w:rsidRPr="00C63E35" w:rsidRDefault="009B3025" w:rsidP="000C4D4D">
      <w:pPr>
        <w:numPr>
          <w:ilvl w:val="0"/>
          <w:numId w:val="5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 затраченное время (причины отклонений от сроков);</w:t>
      </w:r>
    </w:p>
    <w:p w14:paraId="76A4DF45" w14:textId="77777777" w:rsidR="009B3025" w:rsidRPr="00C63E35" w:rsidRDefault="009B3025" w:rsidP="000C4D4D">
      <w:pPr>
        <w:numPr>
          <w:ilvl w:val="0"/>
          <w:numId w:val="5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вопросы, не предусмотренные программой.</w:t>
      </w:r>
    </w:p>
    <w:p w14:paraId="2E165D44" w14:textId="77777777" w:rsidR="00C322FE" w:rsidRPr="000C4D4D" w:rsidRDefault="009B3025" w:rsidP="000C4D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 необходимо быть доброжелательным и чутким, учитывать психологические особенности ребенка, поощрять его творческое и продуктивное мышление, стремиться к глубокой проработке выбранной темы.</w:t>
      </w:r>
    </w:p>
    <w:sectPr w:rsidR="00C322FE" w:rsidRPr="000C4D4D" w:rsidSect="00A46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9E517" w14:textId="77777777" w:rsidR="005B10E1" w:rsidRDefault="005B10E1" w:rsidP="000C4D4D">
      <w:pPr>
        <w:spacing w:after="0" w:line="240" w:lineRule="auto"/>
      </w:pPr>
      <w:r>
        <w:separator/>
      </w:r>
    </w:p>
  </w:endnote>
  <w:endnote w:type="continuationSeparator" w:id="0">
    <w:p w14:paraId="45D20997" w14:textId="77777777" w:rsidR="005B10E1" w:rsidRDefault="005B10E1" w:rsidP="000C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52351"/>
      <w:docPartObj>
        <w:docPartGallery w:val="Page Numbers (Bottom of Page)"/>
        <w:docPartUnique/>
      </w:docPartObj>
    </w:sdtPr>
    <w:sdtContent>
      <w:p w14:paraId="02332254" w14:textId="77777777" w:rsidR="00FB5945" w:rsidRDefault="00FB5945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EB8A809" w14:textId="77777777" w:rsidR="000C4D4D" w:rsidRDefault="000C4D4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22EB2" w14:textId="77777777" w:rsidR="005B10E1" w:rsidRDefault="005B10E1" w:rsidP="000C4D4D">
      <w:pPr>
        <w:spacing w:after="0" w:line="240" w:lineRule="auto"/>
      </w:pPr>
      <w:r>
        <w:separator/>
      </w:r>
    </w:p>
  </w:footnote>
  <w:footnote w:type="continuationSeparator" w:id="0">
    <w:p w14:paraId="7BBAB975" w14:textId="77777777" w:rsidR="005B10E1" w:rsidRDefault="005B10E1" w:rsidP="000C4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6F4A"/>
    <w:multiLevelType w:val="multilevel"/>
    <w:tmpl w:val="82A6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96C1C"/>
    <w:multiLevelType w:val="multilevel"/>
    <w:tmpl w:val="922C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66F03"/>
    <w:multiLevelType w:val="multilevel"/>
    <w:tmpl w:val="4E826468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8700F"/>
    <w:multiLevelType w:val="multilevel"/>
    <w:tmpl w:val="9E52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142FCA"/>
    <w:multiLevelType w:val="multilevel"/>
    <w:tmpl w:val="3932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259F6"/>
    <w:multiLevelType w:val="multilevel"/>
    <w:tmpl w:val="D5D4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41536"/>
    <w:multiLevelType w:val="multilevel"/>
    <w:tmpl w:val="CC9E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C70CB3"/>
    <w:multiLevelType w:val="multilevel"/>
    <w:tmpl w:val="DD3A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B932F1"/>
    <w:multiLevelType w:val="multilevel"/>
    <w:tmpl w:val="0E14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F8267E"/>
    <w:multiLevelType w:val="multilevel"/>
    <w:tmpl w:val="F442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C84183"/>
    <w:multiLevelType w:val="multilevel"/>
    <w:tmpl w:val="020E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2B2DE7"/>
    <w:multiLevelType w:val="multilevel"/>
    <w:tmpl w:val="49D2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C53126"/>
    <w:multiLevelType w:val="multilevel"/>
    <w:tmpl w:val="83B6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8270A6"/>
    <w:multiLevelType w:val="multilevel"/>
    <w:tmpl w:val="B7B8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99422B"/>
    <w:multiLevelType w:val="multilevel"/>
    <w:tmpl w:val="3806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402305"/>
    <w:multiLevelType w:val="multilevel"/>
    <w:tmpl w:val="71F4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E87700"/>
    <w:multiLevelType w:val="multilevel"/>
    <w:tmpl w:val="F440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AB3B76"/>
    <w:multiLevelType w:val="multilevel"/>
    <w:tmpl w:val="E00C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F0591D"/>
    <w:multiLevelType w:val="multilevel"/>
    <w:tmpl w:val="FBDA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0569BA"/>
    <w:multiLevelType w:val="multilevel"/>
    <w:tmpl w:val="A20E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4A7789"/>
    <w:multiLevelType w:val="multilevel"/>
    <w:tmpl w:val="4FE6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1C7E3D"/>
    <w:multiLevelType w:val="multilevel"/>
    <w:tmpl w:val="6DD2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871C0D"/>
    <w:multiLevelType w:val="multilevel"/>
    <w:tmpl w:val="9CE2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4F0A58"/>
    <w:multiLevelType w:val="multilevel"/>
    <w:tmpl w:val="F33E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8A0857"/>
    <w:multiLevelType w:val="multilevel"/>
    <w:tmpl w:val="5692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2D6F06"/>
    <w:multiLevelType w:val="multilevel"/>
    <w:tmpl w:val="F9B8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CF0A45"/>
    <w:multiLevelType w:val="multilevel"/>
    <w:tmpl w:val="5EA0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5224E9"/>
    <w:multiLevelType w:val="multilevel"/>
    <w:tmpl w:val="5BE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090D7B"/>
    <w:multiLevelType w:val="multilevel"/>
    <w:tmpl w:val="C52C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B0408F"/>
    <w:multiLevelType w:val="multilevel"/>
    <w:tmpl w:val="DC52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882459"/>
    <w:multiLevelType w:val="multilevel"/>
    <w:tmpl w:val="39C4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E67129"/>
    <w:multiLevelType w:val="multilevel"/>
    <w:tmpl w:val="0174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9D4935"/>
    <w:multiLevelType w:val="multilevel"/>
    <w:tmpl w:val="9312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0A139A"/>
    <w:multiLevelType w:val="multilevel"/>
    <w:tmpl w:val="5560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7A665A"/>
    <w:multiLevelType w:val="multilevel"/>
    <w:tmpl w:val="8E64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D222A4"/>
    <w:multiLevelType w:val="multilevel"/>
    <w:tmpl w:val="454E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2C0552"/>
    <w:multiLevelType w:val="multilevel"/>
    <w:tmpl w:val="ADBC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2072B0"/>
    <w:multiLevelType w:val="multilevel"/>
    <w:tmpl w:val="210A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C78231D"/>
    <w:multiLevelType w:val="multilevel"/>
    <w:tmpl w:val="A2508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D427807"/>
    <w:multiLevelType w:val="multilevel"/>
    <w:tmpl w:val="01B8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DA70D4E"/>
    <w:multiLevelType w:val="multilevel"/>
    <w:tmpl w:val="5B8C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DE55EE4"/>
    <w:multiLevelType w:val="multilevel"/>
    <w:tmpl w:val="1CB4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EB3311F"/>
    <w:multiLevelType w:val="multilevel"/>
    <w:tmpl w:val="7FC4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F3D74F3"/>
    <w:multiLevelType w:val="multilevel"/>
    <w:tmpl w:val="BB2A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D95F99"/>
    <w:multiLevelType w:val="multilevel"/>
    <w:tmpl w:val="9CE6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6F354AA"/>
    <w:multiLevelType w:val="multilevel"/>
    <w:tmpl w:val="9F34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9F37038"/>
    <w:multiLevelType w:val="multilevel"/>
    <w:tmpl w:val="E410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A5C2561"/>
    <w:multiLevelType w:val="multilevel"/>
    <w:tmpl w:val="6A8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B19738B"/>
    <w:multiLevelType w:val="multilevel"/>
    <w:tmpl w:val="DC14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C6E76DA"/>
    <w:multiLevelType w:val="multilevel"/>
    <w:tmpl w:val="C86E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D6514AE"/>
    <w:multiLevelType w:val="multilevel"/>
    <w:tmpl w:val="0FEC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E115DE4"/>
    <w:multiLevelType w:val="multilevel"/>
    <w:tmpl w:val="89DE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E3E0BE1"/>
    <w:multiLevelType w:val="multilevel"/>
    <w:tmpl w:val="EE12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331652E"/>
    <w:multiLevelType w:val="multilevel"/>
    <w:tmpl w:val="C20C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93B256A"/>
    <w:multiLevelType w:val="multilevel"/>
    <w:tmpl w:val="2982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CEB1C12"/>
    <w:multiLevelType w:val="multilevel"/>
    <w:tmpl w:val="0CA4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CF103BC"/>
    <w:multiLevelType w:val="multilevel"/>
    <w:tmpl w:val="C1B0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F5E7DD6"/>
    <w:multiLevelType w:val="multilevel"/>
    <w:tmpl w:val="981A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233957">
    <w:abstractNumId w:val="39"/>
  </w:num>
  <w:num w:numId="2" w16cid:durableId="1749306743">
    <w:abstractNumId w:val="43"/>
  </w:num>
  <w:num w:numId="3" w16cid:durableId="1145007347">
    <w:abstractNumId w:val="21"/>
  </w:num>
  <w:num w:numId="4" w16cid:durableId="1102604805">
    <w:abstractNumId w:val="46"/>
  </w:num>
  <w:num w:numId="5" w16cid:durableId="953753332">
    <w:abstractNumId w:val="36"/>
  </w:num>
  <w:num w:numId="6" w16cid:durableId="547230848">
    <w:abstractNumId w:val="28"/>
  </w:num>
  <w:num w:numId="7" w16cid:durableId="1008216997">
    <w:abstractNumId w:val="8"/>
  </w:num>
  <w:num w:numId="8" w16cid:durableId="1702318460">
    <w:abstractNumId w:val="29"/>
  </w:num>
  <w:num w:numId="9" w16cid:durableId="1738360729">
    <w:abstractNumId w:val="30"/>
  </w:num>
  <w:num w:numId="10" w16cid:durableId="695736909">
    <w:abstractNumId w:val="0"/>
  </w:num>
  <w:num w:numId="11" w16cid:durableId="891620246">
    <w:abstractNumId w:val="18"/>
  </w:num>
  <w:num w:numId="12" w16cid:durableId="1668555458">
    <w:abstractNumId w:val="16"/>
  </w:num>
  <w:num w:numId="13" w16cid:durableId="1418401740">
    <w:abstractNumId w:val="22"/>
  </w:num>
  <w:num w:numId="14" w16cid:durableId="1086918855">
    <w:abstractNumId w:val="11"/>
  </w:num>
  <w:num w:numId="15" w16cid:durableId="260721933">
    <w:abstractNumId w:val="15"/>
  </w:num>
  <w:num w:numId="16" w16cid:durableId="28847663">
    <w:abstractNumId w:val="50"/>
  </w:num>
  <w:num w:numId="17" w16cid:durableId="769741615">
    <w:abstractNumId w:val="42"/>
  </w:num>
  <w:num w:numId="18" w16cid:durableId="863052419">
    <w:abstractNumId w:val="47"/>
  </w:num>
  <w:num w:numId="19" w16cid:durableId="1393501276">
    <w:abstractNumId w:val="48"/>
  </w:num>
  <w:num w:numId="20" w16cid:durableId="612708606">
    <w:abstractNumId w:val="27"/>
  </w:num>
  <w:num w:numId="21" w16cid:durableId="1210188088">
    <w:abstractNumId w:val="33"/>
  </w:num>
  <w:num w:numId="22" w16cid:durableId="2015456877">
    <w:abstractNumId w:val="45"/>
  </w:num>
  <w:num w:numId="23" w16cid:durableId="1991590241">
    <w:abstractNumId w:val="26"/>
  </w:num>
  <w:num w:numId="24" w16cid:durableId="895701344">
    <w:abstractNumId w:val="10"/>
  </w:num>
  <w:num w:numId="25" w16cid:durableId="2082212273">
    <w:abstractNumId w:val="41"/>
  </w:num>
  <w:num w:numId="26" w16cid:durableId="591283940">
    <w:abstractNumId w:val="44"/>
  </w:num>
  <w:num w:numId="27" w16cid:durableId="3408845">
    <w:abstractNumId w:val="6"/>
  </w:num>
  <w:num w:numId="28" w16cid:durableId="1247036795">
    <w:abstractNumId w:val="57"/>
  </w:num>
  <w:num w:numId="29" w16cid:durableId="511459921">
    <w:abstractNumId w:val="7"/>
  </w:num>
  <w:num w:numId="30" w16cid:durableId="1045255890">
    <w:abstractNumId w:val="9"/>
  </w:num>
  <w:num w:numId="31" w16cid:durableId="519006431">
    <w:abstractNumId w:val="31"/>
  </w:num>
  <w:num w:numId="32" w16cid:durableId="706031940">
    <w:abstractNumId w:val="2"/>
  </w:num>
  <w:num w:numId="33" w16cid:durableId="1083796835">
    <w:abstractNumId w:val="17"/>
  </w:num>
  <w:num w:numId="34" w16cid:durableId="1949387436">
    <w:abstractNumId w:val="54"/>
  </w:num>
  <w:num w:numId="35" w16cid:durableId="1111708650">
    <w:abstractNumId w:val="1"/>
  </w:num>
  <w:num w:numId="36" w16cid:durableId="1883979295">
    <w:abstractNumId w:val="13"/>
  </w:num>
  <w:num w:numId="37" w16cid:durableId="540365553">
    <w:abstractNumId w:val="32"/>
  </w:num>
  <w:num w:numId="38" w16cid:durableId="505750611">
    <w:abstractNumId w:val="55"/>
  </w:num>
  <w:num w:numId="39" w16cid:durableId="714695903">
    <w:abstractNumId w:val="38"/>
  </w:num>
  <w:num w:numId="40" w16cid:durableId="29887038">
    <w:abstractNumId w:val="24"/>
  </w:num>
  <w:num w:numId="41" w16cid:durableId="659306632">
    <w:abstractNumId w:val="35"/>
  </w:num>
  <w:num w:numId="42" w16cid:durableId="656154616">
    <w:abstractNumId w:val="52"/>
  </w:num>
  <w:num w:numId="43" w16cid:durableId="378019571">
    <w:abstractNumId w:val="14"/>
  </w:num>
  <w:num w:numId="44" w16cid:durableId="739982829">
    <w:abstractNumId w:val="3"/>
  </w:num>
  <w:num w:numId="45" w16cid:durableId="1160392311">
    <w:abstractNumId w:val="23"/>
  </w:num>
  <w:num w:numId="46" w16cid:durableId="954290942">
    <w:abstractNumId w:val="4"/>
  </w:num>
  <w:num w:numId="47" w16cid:durableId="426082149">
    <w:abstractNumId w:val="56"/>
  </w:num>
  <w:num w:numId="48" w16cid:durableId="564604116">
    <w:abstractNumId w:val="37"/>
  </w:num>
  <w:num w:numId="49" w16cid:durableId="2136557448">
    <w:abstractNumId w:val="51"/>
  </w:num>
  <w:num w:numId="50" w16cid:durableId="478810232">
    <w:abstractNumId w:val="40"/>
  </w:num>
  <w:num w:numId="51" w16cid:durableId="269511188">
    <w:abstractNumId w:val="53"/>
  </w:num>
  <w:num w:numId="52" w16cid:durableId="524178678">
    <w:abstractNumId w:val="25"/>
  </w:num>
  <w:num w:numId="53" w16cid:durableId="1003126197">
    <w:abstractNumId w:val="49"/>
  </w:num>
  <w:num w:numId="54" w16cid:durableId="2047169462">
    <w:abstractNumId w:val="20"/>
  </w:num>
  <w:num w:numId="55" w16cid:durableId="1729568762">
    <w:abstractNumId w:val="12"/>
  </w:num>
  <w:num w:numId="56" w16cid:durableId="2011639050">
    <w:abstractNumId w:val="19"/>
  </w:num>
  <w:num w:numId="57" w16cid:durableId="1862157564">
    <w:abstractNumId w:val="34"/>
  </w:num>
  <w:num w:numId="58" w16cid:durableId="1259946187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38"/>
    <w:rsid w:val="0007143F"/>
    <w:rsid w:val="00071CD4"/>
    <w:rsid w:val="000C4D4D"/>
    <w:rsid w:val="000D3D7E"/>
    <w:rsid w:val="000E3A57"/>
    <w:rsid w:val="00197398"/>
    <w:rsid w:val="00233A08"/>
    <w:rsid w:val="00292FD7"/>
    <w:rsid w:val="00320A38"/>
    <w:rsid w:val="003A7201"/>
    <w:rsid w:val="003D2530"/>
    <w:rsid w:val="003F0FA0"/>
    <w:rsid w:val="00430956"/>
    <w:rsid w:val="004D46BC"/>
    <w:rsid w:val="00511ADF"/>
    <w:rsid w:val="005B10E1"/>
    <w:rsid w:val="005E2EB2"/>
    <w:rsid w:val="00607FB8"/>
    <w:rsid w:val="00687D5C"/>
    <w:rsid w:val="006C549F"/>
    <w:rsid w:val="006D487E"/>
    <w:rsid w:val="00706C27"/>
    <w:rsid w:val="007C76F3"/>
    <w:rsid w:val="0083207E"/>
    <w:rsid w:val="00841937"/>
    <w:rsid w:val="0085009C"/>
    <w:rsid w:val="008525C6"/>
    <w:rsid w:val="008D792F"/>
    <w:rsid w:val="00901D50"/>
    <w:rsid w:val="00932762"/>
    <w:rsid w:val="00957250"/>
    <w:rsid w:val="009749B1"/>
    <w:rsid w:val="00996E3A"/>
    <w:rsid w:val="009B3025"/>
    <w:rsid w:val="009F7625"/>
    <w:rsid w:val="00A46066"/>
    <w:rsid w:val="00B648CA"/>
    <w:rsid w:val="00B82598"/>
    <w:rsid w:val="00B942BF"/>
    <w:rsid w:val="00BB7768"/>
    <w:rsid w:val="00BD6608"/>
    <w:rsid w:val="00C322FE"/>
    <w:rsid w:val="00C63E35"/>
    <w:rsid w:val="00C71CC9"/>
    <w:rsid w:val="00D00F0C"/>
    <w:rsid w:val="00D35234"/>
    <w:rsid w:val="00DA0173"/>
    <w:rsid w:val="00E16382"/>
    <w:rsid w:val="00E34274"/>
    <w:rsid w:val="00E6255D"/>
    <w:rsid w:val="00E94FAD"/>
    <w:rsid w:val="00EF3E78"/>
    <w:rsid w:val="00F25397"/>
    <w:rsid w:val="00F5044E"/>
    <w:rsid w:val="00F938D5"/>
    <w:rsid w:val="00FB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01FD"/>
  <w15:docId w15:val="{B2B7BC1D-77D7-4FBC-B133-0F1A96FA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92F"/>
  </w:style>
  <w:style w:type="paragraph" w:styleId="1">
    <w:name w:val="heading 1"/>
    <w:basedOn w:val="a"/>
    <w:next w:val="a"/>
    <w:link w:val="10"/>
    <w:uiPriority w:val="9"/>
    <w:qFormat/>
    <w:rsid w:val="000C4D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B3025"/>
  </w:style>
  <w:style w:type="paragraph" w:customStyle="1" w:styleId="msonormal0">
    <w:name w:val="msonormal"/>
    <w:basedOn w:val="a"/>
    <w:rsid w:val="009B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B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B3025"/>
  </w:style>
  <w:style w:type="character" w:customStyle="1" w:styleId="c29">
    <w:name w:val="c29"/>
    <w:basedOn w:val="a0"/>
    <w:rsid w:val="009B3025"/>
  </w:style>
  <w:style w:type="character" w:customStyle="1" w:styleId="c11">
    <w:name w:val="c11"/>
    <w:basedOn w:val="a0"/>
    <w:rsid w:val="009B3025"/>
  </w:style>
  <w:style w:type="paragraph" w:customStyle="1" w:styleId="c10">
    <w:name w:val="c10"/>
    <w:basedOn w:val="a"/>
    <w:rsid w:val="009B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basedOn w:val="a0"/>
    <w:rsid w:val="009B3025"/>
  </w:style>
  <w:style w:type="paragraph" w:customStyle="1" w:styleId="c41">
    <w:name w:val="c41"/>
    <w:basedOn w:val="a"/>
    <w:rsid w:val="009B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9B3025"/>
  </w:style>
  <w:style w:type="paragraph" w:customStyle="1" w:styleId="c19">
    <w:name w:val="c19"/>
    <w:basedOn w:val="a"/>
    <w:rsid w:val="009B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3025"/>
  </w:style>
  <w:style w:type="paragraph" w:customStyle="1" w:styleId="c7">
    <w:name w:val="c7"/>
    <w:basedOn w:val="a"/>
    <w:rsid w:val="009B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9B3025"/>
  </w:style>
  <w:style w:type="character" w:customStyle="1" w:styleId="c12">
    <w:name w:val="c12"/>
    <w:basedOn w:val="a0"/>
    <w:rsid w:val="009B3025"/>
  </w:style>
  <w:style w:type="paragraph" w:customStyle="1" w:styleId="c6">
    <w:name w:val="c6"/>
    <w:basedOn w:val="a"/>
    <w:rsid w:val="009B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9B3025"/>
  </w:style>
  <w:style w:type="character" w:customStyle="1" w:styleId="c70">
    <w:name w:val="c70"/>
    <w:basedOn w:val="a0"/>
    <w:rsid w:val="009B3025"/>
  </w:style>
  <w:style w:type="paragraph" w:customStyle="1" w:styleId="c23">
    <w:name w:val="c23"/>
    <w:basedOn w:val="a"/>
    <w:rsid w:val="009B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B3025"/>
  </w:style>
  <w:style w:type="character" w:customStyle="1" w:styleId="c92">
    <w:name w:val="c92"/>
    <w:basedOn w:val="a0"/>
    <w:rsid w:val="009B3025"/>
  </w:style>
  <w:style w:type="paragraph" w:customStyle="1" w:styleId="c0">
    <w:name w:val="c0"/>
    <w:basedOn w:val="a"/>
    <w:rsid w:val="009B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9B3025"/>
  </w:style>
  <w:style w:type="character" w:customStyle="1" w:styleId="c69">
    <w:name w:val="c69"/>
    <w:basedOn w:val="a0"/>
    <w:rsid w:val="009B3025"/>
  </w:style>
  <w:style w:type="character" w:customStyle="1" w:styleId="c91">
    <w:name w:val="c91"/>
    <w:basedOn w:val="a0"/>
    <w:rsid w:val="009B3025"/>
  </w:style>
  <w:style w:type="paragraph" w:customStyle="1" w:styleId="c84">
    <w:name w:val="c84"/>
    <w:basedOn w:val="a"/>
    <w:rsid w:val="009B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B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B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9B3025"/>
  </w:style>
  <w:style w:type="character" w:customStyle="1" w:styleId="c87">
    <w:name w:val="c87"/>
    <w:basedOn w:val="a0"/>
    <w:rsid w:val="009B3025"/>
  </w:style>
  <w:style w:type="character" w:customStyle="1" w:styleId="c79">
    <w:name w:val="c79"/>
    <w:basedOn w:val="a0"/>
    <w:rsid w:val="009B3025"/>
  </w:style>
  <w:style w:type="character" w:customStyle="1" w:styleId="c89">
    <w:name w:val="c89"/>
    <w:basedOn w:val="a0"/>
    <w:rsid w:val="009B3025"/>
  </w:style>
  <w:style w:type="paragraph" w:customStyle="1" w:styleId="c54">
    <w:name w:val="c54"/>
    <w:basedOn w:val="a"/>
    <w:rsid w:val="009B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9B3025"/>
  </w:style>
  <w:style w:type="paragraph" w:styleId="a3">
    <w:name w:val="Body Text"/>
    <w:basedOn w:val="a"/>
    <w:link w:val="a4"/>
    <w:uiPriority w:val="1"/>
    <w:qFormat/>
    <w:rsid w:val="00430956"/>
    <w:pPr>
      <w:widowControl w:val="0"/>
      <w:autoSpaceDE w:val="0"/>
      <w:autoSpaceDN w:val="0"/>
      <w:spacing w:after="0" w:line="240" w:lineRule="auto"/>
      <w:ind w:left="97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3095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430956"/>
    <w:pPr>
      <w:widowControl w:val="0"/>
      <w:autoSpaceDE w:val="0"/>
      <w:autoSpaceDN w:val="0"/>
      <w:spacing w:before="2" w:after="0" w:line="240" w:lineRule="auto"/>
      <w:ind w:left="1401" w:right="22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430956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7">
    <w:name w:val="Table Grid"/>
    <w:basedOn w:val="a1"/>
    <w:uiPriority w:val="59"/>
    <w:rsid w:val="00607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07F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7F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D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48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4D4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0C4D4D"/>
    <w:pPr>
      <w:spacing w:line="276" w:lineRule="auto"/>
      <w:outlineLvl w:val="9"/>
    </w:pPr>
  </w:style>
  <w:style w:type="character" w:styleId="ab">
    <w:name w:val="line number"/>
    <w:basedOn w:val="a0"/>
    <w:uiPriority w:val="99"/>
    <w:semiHidden/>
    <w:unhideWhenUsed/>
    <w:rsid w:val="000C4D4D"/>
  </w:style>
  <w:style w:type="paragraph" w:styleId="ac">
    <w:name w:val="header"/>
    <w:basedOn w:val="a"/>
    <w:link w:val="ad"/>
    <w:uiPriority w:val="99"/>
    <w:semiHidden/>
    <w:unhideWhenUsed/>
    <w:rsid w:val="000C4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C4D4D"/>
  </w:style>
  <w:style w:type="paragraph" w:styleId="ae">
    <w:name w:val="footer"/>
    <w:basedOn w:val="a"/>
    <w:link w:val="af"/>
    <w:uiPriority w:val="99"/>
    <w:unhideWhenUsed/>
    <w:rsid w:val="000C4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4D4D"/>
  </w:style>
  <w:style w:type="paragraph" w:styleId="12">
    <w:name w:val="toc 1"/>
    <w:basedOn w:val="a"/>
    <w:next w:val="a"/>
    <w:autoRedefine/>
    <w:uiPriority w:val="39"/>
    <w:unhideWhenUsed/>
    <w:rsid w:val="00B648CA"/>
    <w:pPr>
      <w:spacing w:after="100"/>
    </w:pPr>
  </w:style>
  <w:style w:type="character" w:styleId="af0">
    <w:name w:val="Hyperlink"/>
    <w:basedOn w:val="a0"/>
    <w:uiPriority w:val="99"/>
    <w:unhideWhenUsed/>
    <w:rsid w:val="00B648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1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B0302-45B6-4FA3-88EC-C6A77A2F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48</Pages>
  <Words>9808</Words>
  <Characters>55911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2024-12-13T01:15:00Z</dcterms:created>
  <dcterms:modified xsi:type="dcterms:W3CDTF">2024-12-13T01:15:00Z</dcterms:modified>
</cp:coreProperties>
</file>