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7D4" w14:textId="77777777" w:rsidR="006760AA" w:rsidRPr="006760AA" w:rsidRDefault="006760AA" w:rsidP="006760AA">
      <w:pPr>
        <w:widowControl/>
        <w:jc w:val="center"/>
        <w:rPr>
          <w:rFonts w:ascii="Bookman Old Style" w:eastAsia="Calibri" w:hAnsi="Bookman Old Style" w:cs="Times New Roman"/>
          <w:b/>
          <w:color w:val="auto"/>
          <w:lang w:eastAsia="en-US" w:bidi="ar-SA"/>
        </w:rPr>
      </w:pPr>
      <w:r w:rsidRPr="006760AA">
        <w:rPr>
          <w:rFonts w:ascii="Bookman Old Style" w:eastAsia="Calibri" w:hAnsi="Bookman Old Style" w:cs="Times New Roman"/>
          <w:b/>
          <w:color w:val="auto"/>
          <w:lang w:eastAsia="en-US" w:bidi="ar-SA"/>
        </w:rPr>
        <w:t>Муниципальное автономное</w:t>
      </w:r>
    </w:p>
    <w:p w14:paraId="614626B6" w14:textId="77777777" w:rsidR="006760AA" w:rsidRPr="006760AA" w:rsidRDefault="006760AA" w:rsidP="006760AA">
      <w:pPr>
        <w:widowControl/>
        <w:jc w:val="center"/>
        <w:rPr>
          <w:rFonts w:ascii="Bookman Old Style" w:eastAsia="Calibri" w:hAnsi="Bookman Old Style" w:cs="Times New Roman"/>
          <w:b/>
          <w:color w:val="auto"/>
          <w:lang w:eastAsia="en-US" w:bidi="ar-SA"/>
        </w:rPr>
      </w:pPr>
      <w:r w:rsidRPr="006760AA">
        <w:rPr>
          <w:rFonts w:ascii="Bookman Old Style" w:eastAsia="Calibri" w:hAnsi="Bookman Old Style" w:cs="Times New Roman"/>
          <w:b/>
          <w:color w:val="auto"/>
          <w:lang w:eastAsia="en-US" w:bidi="ar-SA"/>
        </w:rPr>
        <w:t>общеобразовательное учреждение</w:t>
      </w:r>
    </w:p>
    <w:p w14:paraId="5B4804E2" w14:textId="0145BEB1" w:rsidR="006760AA" w:rsidRDefault="006760AA" w:rsidP="006760AA">
      <w:pPr>
        <w:widowControl/>
        <w:jc w:val="center"/>
        <w:rPr>
          <w:rFonts w:ascii="Bookman Old Style" w:eastAsia="Calibri" w:hAnsi="Bookman Old Style" w:cs="Times New Roman"/>
          <w:b/>
          <w:color w:val="auto"/>
          <w:lang w:eastAsia="en-US" w:bidi="ar-SA"/>
        </w:rPr>
      </w:pPr>
      <w:r w:rsidRPr="006760AA">
        <w:rPr>
          <w:rFonts w:ascii="Bookman Old Style" w:eastAsia="Calibri" w:hAnsi="Bookman Old Style" w:cs="Times New Roman"/>
          <w:b/>
          <w:color w:val="auto"/>
          <w:lang w:eastAsia="en-US" w:bidi="ar-SA"/>
        </w:rPr>
        <w:t>«Средняя общеобразовательная школа №50 г.Улан-Удэ»</w:t>
      </w:r>
    </w:p>
    <w:p w14:paraId="6BB14BEA" w14:textId="7EF1C3B2" w:rsidR="006760AA" w:rsidRDefault="006760AA" w:rsidP="006760AA">
      <w:pPr>
        <w:widowControl/>
        <w:jc w:val="center"/>
        <w:rPr>
          <w:rFonts w:ascii="Bookman Old Style" w:eastAsia="Calibri" w:hAnsi="Bookman Old Style" w:cs="Times New Roman"/>
          <w:b/>
          <w:color w:val="auto"/>
          <w:lang w:eastAsia="en-US" w:bidi="ar-SA"/>
        </w:rPr>
      </w:pPr>
      <w:r>
        <w:rPr>
          <w:rFonts w:ascii="Bookman Old Style" w:eastAsia="Calibri" w:hAnsi="Bookman Old Style" w:cs="Times New Roman"/>
          <w:b/>
          <w:color w:val="auto"/>
          <w:lang w:eastAsia="en-US" w:bidi="ar-SA"/>
        </w:rPr>
        <w:t xml:space="preserve">               </w:t>
      </w:r>
    </w:p>
    <w:p w14:paraId="7AB5C53E" w14:textId="2A5CC732" w:rsidR="004017E5" w:rsidRDefault="004017E5" w:rsidP="006760AA">
      <w:pPr>
        <w:widowControl/>
        <w:jc w:val="right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7D905302" w14:textId="77777777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</w:p>
    <w:p w14:paraId="7AEAABED" w14:textId="21E0C2A1" w:rsidR="004017E5" w:rsidRDefault="003838DA" w:rsidP="003838DA">
      <w:pPr>
        <w:widowControl/>
        <w:jc w:val="right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  <w:r w:rsidRPr="00D222FA">
        <w:rPr>
          <w:rFonts w:eastAsia="Times New Roman" w:cs="Times New Roman"/>
          <w:b/>
          <w:bCs/>
          <w:noProof/>
          <w:color w:val="181818"/>
          <w:sz w:val="40"/>
          <w:szCs w:val="40"/>
          <w:lang w:val="en-US"/>
        </w:rPr>
        <w:drawing>
          <wp:inline distT="0" distB="0" distL="0" distR="0" wp14:anchorId="46975E00" wp14:editId="37FDF2BA">
            <wp:extent cx="1924050" cy="150036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404" cy="151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A3E3" w14:textId="24CD816B" w:rsidR="004017E5" w:rsidRP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  <w:r w:rsidRPr="004017E5"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>Программа Дополнительного образования</w:t>
      </w:r>
    </w:p>
    <w:p w14:paraId="6E8D6890" w14:textId="660300B1" w:rsidR="004017E5" w:rsidRP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  <w:r w:rsidRPr="004017E5"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 xml:space="preserve"> </w:t>
      </w:r>
      <w:proofErr w:type="gramStart"/>
      <w:r w:rsidRPr="004017E5"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>« Казачий</w:t>
      </w:r>
      <w:proofErr w:type="gramEnd"/>
      <w:r w:rsidRPr="004017E5"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 xml:space="preserve"> </w:t>
      </w:r>
      <w:r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>к</w:t>
      </w:r>
      <w:r w:rsidRPr="004017E5"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>ласс « Русичи»»</w:t>
      </w:r>
    </w:p>
    <w:p w14:paraId="6BFAC9DC" w14:textId="52221090" w:rsidR="004017E5" w:rsidRP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  <w:r w:rsidRPr="004017E5"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>1 год обучения</w:t>
      </w:r>
    </w:p>
    <w:p w14:paraId="7FE23B4D" w14:textId="17D29CEF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  <w:r w:rsidRPr="004017E5"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  <w:t>2022-2023 уч. год</w:t>
      </w:r>
    </w:p>
    <w:p w14:paraId="05DB3DCA" w14:textId="46DE345E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</w:p>
    <w:p w14:paraId="558BC6A6" w14:textId="6E50B999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</w:p>
    <w:p w14:paraId="29ED26FB" w14:textId="09FD4387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</w:p>
    <w:p w14:paraId="54144B70" w14:textId="299EE6C6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</w:p>
    <w:p w14:paraId="500800A9" w14:textId="5E0E3F37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</w:p>
    <w:p w14:paraId="639C096E" w14:textId="4D9B1055" w:rsidR="004017E5" w:rsidRPr="004017E5" w:rsidRDefault="004017E5" w:rsidP="004017E5">
      <w:pPr>
        <w:widowControl/>
        <w:jc w:val="right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  <w:r w:rsidRPr="004017E5">
        <w:rPr>
          <w:rFonts w:ascii="Bookman Old Style" w:eastAsia="Calibri" w:hAnsi="Bookman Old Style" w:cs="Times New Roman"/>
          <w:bCs/>
          <w:color w:val="auto"/>
          <w:lang w:eastAsia="en-US" w:bidi="ar-SA"/>
        </w:rPr>
        <w:t>Составил: Юндунова Н.Б.</w:t>
      </w:r>
    </w:p>
    <w:p w14:paraId="50CE69F0" w14:textId="6EAE9DBE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  <w:r>
        <w:rPr>
          <w:rFonts w:ascii="Bookman Old Style" w:eastAsia="Calibri" w:hAnsi="Bookman Old Style" w:cs="Times New Roman"/>
          <w:bCs/>
          <w:color w:val="auto"/>
          <w:lang w:eastAsia="en-US" w:bidi="ar-SA"/>
        </w:rPr>
        <w:t xml:space="preserve">                                                           </w:t>
      </w:r>
      <w:r w:rsidRPr="004017E5">
        <w:rPr>
          <w:rFonts w:ascii="Bookman Old Style" w:eastAsia="Calibri" w:hAnsi="Bookman Old Style" w:cs="Times New Roman"/>
          <w:bCs/>
          <w:color w:val="auto"/>
          <w:lang w:eastAsia="en-US" w:bidi="ar-SA"/>
        </w:rPr>
        <w:t>ПДО</w:t>
      </w:r>
    </w:p>
    <w:p w14:paraId="3BE67E08" w14:textId="7D442B0D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  <w:r>
        <w:rPr>
          <w:rFonts w:ascii="Bookman Old Style" w:eastAsia="Calibri" w:hAnsi="Bookman Old Style" w:cs="Times New Roman"/>
          <w:bCs/>
          <w:color w:val="auto"/>
          <w:lang w:eastAsia="en-US" w:bidi="ar-SA"/>
        </w:rPr>
        <w:t xml:space="preserve">               </w:t>
      </w:r>
    </w:p>
    <w:p w14:paraId="3B347B39" w14:textId="676809F4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1D52C416" w14:textId="0B394FCB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30B6E362" w14:textId="733DE8C3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29176997" w14:textId="023A9D4D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1DB1457A" w14:textId="34C31D22" w:rsidR="004017E5" w:rsidRDefault="004017E5" w:rsidP="006A4AF7">
      <w:pPr>
        <w:widowControl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3C417A97" w14:textId="3708D982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698D2438" w14:textId="66B369EF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0BF3DDC1" w14:textId="258EE61E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761EDECB" w14:textId="1956000B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134C67DC" w14:textId="75392FCC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2DEB8CE3" w14:textId="4088A9F8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55ED7033" w14:textId="10F63DF4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51B382EB" w14:textId="6EB263EF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4CB0BD9C" w14:textId="3366F831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104C4692" w14:textId="593C0F8D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</w:p>
    <w:p w14:paraId="702D7D1F" w14:textId="47C650C8" w:rsidR="004017E5" w:rsidRDefault="004017E5" w:rsidP="004017E5">
      <w:pPr>
        <w:widowControl/>
        <w:jc w:val="center"/>
        <w:rPr>
          <w:rFonts w:ascii="Bookman Old Style" w:eastAsia="Calibri" w:hAnsi="Bookman Old Style" w:cs="Times New Roman"/>
          <w:bCs/>
          <w:color w:val="auto"/>
          <w:lang w:eastAsia="en-US" w:bidi="ar-SA"/>
        </w:rPr>
      </w:pPr>
      <w:r>
        <w:rPr>
          <w:rFonts w:ascii="Bookman Old Style" w:eastAsia="Calibri" w:hAnsi="Bookman Old Style" w:cs="Times New Roman"/>
          <w:bCs/>
          <w:color w:val="auto"/>
          <w:lang w:eastAsia="en-US" w:bidi="ar-SA"/>
        </w:rPr>
        <w:t>Улан-Удэ</w:t>
      </w:r>
    </w:p>
    <w:p w14:paraId="1E15E7BE" w14:textId="45AE3536" w:rsidR="004017E5" w:rsidRPr="006760AA" w:rsidRDefault="004017E5" w:rsidP="004017E5">
      <w:pPr>
        <w:widowControl/>
        <w:jc w:val="center"/>
        <w:rPr>
          <w:rFonts w:ascii="Bookman Old Style" w:eastAsia="Calibri" w:hAnsi="Bookman Old Style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Bookman Old Style" w:eastAsia="Calibri" w:hAnsi="Bookman Old Style" w:cs="Times New Roman"/>
          <w:bCs/>
          <w:color w:val="auto"/>
          <w:lang w:eastAsia="en-US" w:bidi="ar-SA"/>
        </w:rPr>
        <w:t>2022</w:t>
      </w:r>
    </w:p>
    <w:p w14:paraId="4040BF7E" w14:textId="0EFF0930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691023B1" w14:textId="2B36326A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5938E2AD" w14:textId="765CDC56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637DD91C" w14:textId="6DFEE966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674CF346" w14:textId="0E1DC323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26D3CF1D" w14:textId="26BD4442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45F05EB5" w14:textId="316E3194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6B70BCDA" w14:textId="5F09D8FA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17D5CA4F" w14:textId="7FBF0A38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5EF7F829" w14:textId="69F8136F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6D0E81A8" w14:textId="6090FF4B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359EC46D" w14:textId="26E25DD2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5535FB0F" w14:textId="12ED4A04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343D2D95" w14:textId="2A0A7476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6E22A9B5" w14:textId="42D57299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119A3C83" w14:textId="65103AC4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3AAB4E7D" w14:textId="58EEF0B8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61959E7B" w14:textId="43EDB424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1124B2A8" w14:textId="47E687E2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71F7D36C" w14:textId="4B76CCC5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279A8932" w14:textId="6E8DFEA8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586F5569" w14:textId="422C8A04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41B7925F" w14:textId="3A7714F6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056C0207" w14:textId="1B968629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78A58E89" w14:textId="025A0E17" w:rsidR="00581DC8" w:rsidRDefault="00581DC8">
      <w:pPr>
        <w:pStyle w:val="10"/>
        <w:keepNext/>
        <w:keepLines/>
        <w:spacing w:after="260" w:line="240" w:lineRule="auto"/>
        <w:ind w:left="1600" w:firstLine="0"/>
      </w:pPr>
    </w:p>
    <w:p w14:paraId="53DB469F" w14:textId="23BE7E78" w:rsidR="00581DC8" w:rsidRDefault="00581DC8">
      <w:pPr>
        <w:pStyle w:val="10"/>
        <w:keepNext/>
        <w:keepLines/>
        <w:spacing w:after="260" w:line="240" w:lineRule="auto"/>
        <w:ind w:left="1600" w:firstLine="0"/>
      </w:pPr>
      <w:r>
        <w:lastRenderedPageBreak/>
        <w:t>Пояснительная записка</w:t>
      </w:r>
    </w:p>
    <w:p w14:paraId="6CB356FE" w14:textId="77777777" w:rsidR="00A90086" w:rsidRDefault="00000000">
      <w:pPr>
        <w:pStyle w:val="11"/>
        <w:ind w:firstLine="880"/>
        <w:jc w:val="both"/>
      </w:pPr>
      <w: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14:paraId="371D360D" w14:textId="77777777" w:rsidR="00A90086" w:rsidRDefault="00000000">
      <w:pPr>
        <w:pStyle w:val="11"/>
        <w:spacing w:after="260"/>
        <w:ind w:firstLine="880"/>
        <w:jc w:val="both"/>
      </w:pPr>
      <w:r>
        <w:t>Ребёнок школьного возраста наиболее восприимчив к эмоционально</w:t>
      </w:r>
      <w:r>
        <w:softHyphen/>
        <w:t>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Пережитое и усвоенное в детстве отличается большой психологической устойчивостью.</w:t>
      </w:r>
    </w:p>
    <w:p w14:paraId="76AF5A39" w14:textId="77777777" w:rsidR="00A90086" w:rsidRDefault="00000000">
      <w:pPr>
        <w:pStyle w:val="11"/>
        <w:spacing w:after="260" w:line="271" w:lineRule="auto"/>
        <w:ind w:firstLine="880"/>
        <w:jc w:val="both"/>
      </w:pPr>
      <w:r>
        <w:t>Программа отличается от уже существующих тем, что подход к воспитанию и обучению подходит комплексно, охватывая ребенка во всех направлениях постепенно, показывая значимость его личности в условиях современного государства.</w:t>
      </w:r>
    </w:p>
    <w:p w14:paraId="4025442D" w14:textId="77777777" w:rsidR="00A90086" w:rsidRDefault="00000000">
      <w:pPr>
        <w:pStyle w:val="10"/>
        <w:keepNext/>
        <w:keepLines/>
        <w:spacing w:after="260"/>
        <w:ind w:firstLine="880"/>
        <w:jc w:val="both"/>
      </w:pPr>
      <w:bookmarkStart w:id="0" w:name="bookmark2"/>
      <w:r>
        <w:t>Цели:</w:t>
      </w:r>
      <w:bookmarkEnd w:id="0"/>
    </w:p>
    <w:p w14:paraId="70B55BC5" w14:textId="77777777" w:rsidR="00A90086" w:rsidRDefault="00000000">
      <w:pPr>
        <w:pStyle w:val="11"/>
        <w:numPr>
          <w:ilvl w:val="0"/>
          <w:numId w:val="1"/>
        </w:numPr>
        <w:tabs>
          <w:tab w:val="left" w:pos="268"/>
        </w:tabs>
        <w:spacing w:after="260"/>
        <w:ind w:firstLine="0"/>
        <w:jc w:val="center"/>
      </w:pPr>
      <w:r>
        <w:t>сохранение духовно-нравственного и творческого развития;</w:t>
      </w:r>
    </w:p>
    <w:p w14:paraId="788E8435" w14:textId="77777777" w:rsidR="00A90086" w:rsidRDefault="00000000">
      <w:pPr>
        <w:pStyle w:val="11"/>
        <w:numPr>
          <w:ilvl w:val="0"/>
          <w:numId w:val="1"/>
        </w:numPr>
        <w:tabs>
          <w:tab w:val="left" w:pos="1267"/>
        </w:tabs>
        <w:spacing w:after="260" w:line="290" w:lineRule="auto"/>
        <w:ind w:firstLine="980"/>
        <w:jc w:val="both"/>
      </w:pPr>
      <w:r>
        <w:t>приобщение их к нравственным и духовным ценностям музыкальной православной культуры;</w:t>
      </w:r>
    </w:p>
    <w:p w14:paraId="0E72D7F9" w14:textId="77777777" w:rsidR="00A90086" w:rsidRDefault="00000000">
      <w:pPr>
        <w:pStyle w:val="11"/>
        <w:numPr>
          <w:ilvl w:val="0"/>
          <w:numId w:val="1"/>
        </w:numPr>
        <w:tabs>
          <w:tab w:val="left" w:pos="1128"/>
        </w:tabs>
        <w:spacing w:after="260" w:line="290" w:lineRule="auto"/>
        <w:ind w:firstLine="880"/>
        <w:jc w:val="both"/>
      </w:pPr>
      <w:r>
        <w:t>ориентация на восстановление исторической и культурной преемственности,</w:t>
      </w:r>
    </w:p>
    <w:p w14:paraId="66D42287" w14:textId="77777777" w:rsidR="00A90086" w:rsidRDefault="00000000">
      <w:pPr>
        <w:pStyle w:val="11"/>
        <w:numPr>
          <w:ilvl w:val="0"/>
          <w:numId w:val="1"/>
        </w:numPr>
        <w:tabs>
          <w:tab w:val="left" w:pos="1148"/>
        </w:tabs>
        <w:spacing w:after="260"/>
        <w:ind w:firstLine="880"/>
        <w:jc w:val="both"/>
      </w:pPr>
      <w:r>
        <w:t>патриотическое воспитание;</w:t>
      </w:r>
    </w:p>
    <w:p w14:paraId="733D8249" w14:textId="77777777" w:rsidR="00A90086" w:rsidRDefault="00000000">
      <w:pPr>
        <w:pStyle w:val="11"/>
        <w:numPr>
          <w:ilvl w:val="0"/>
          <w:numId w:val="1"/>
        </w:numPr>
        <w:tabs>
          <w:tab w:val="left" w:pos="1128"/>
        </w:tabs>
        <w:spacing w:after="260"/>
        <w:ind w:firstLine="880"/>
        <w:jc w:val="both"/>
      </w:pPr>
      <w:r>
        <w:t>способствовать воспитанию любви к родному краю, уважения к его истории и традициям, воспитывать уважение к другим национальным культурам и народам разных стран.</w:t>
      </w:r>
    </w:p>
    <w:p w14:paraId="19BC2448" w14:textId="77777777" w:rsidR="00A90086" w:rsidRDefault="00000000">
      <w:pPr>
        <w:pStyle w:val="10"/>
        <w:keepNext/>
        <w:keepLines/>
        <w:spacing w:after="260"/>
        <w:ind w:firstLine="880"/>
        <w:jc w:val="both"/>
      </w:pPr>
      <w:bookmarkStart w:id="1" w:name="bookmark4"/>
      <w:r>
        <w:t>Задачи:</w:t>
      </w:r>
      <w:bookmarkEnd w:id="1"/>
    </w:p>
    <w:p w14:paraId="61C89813" w14:textId="77777777" w:rsidR="00A90086" w:rsidRDefault="00000000">
      <w:pPr>
        <w:pStyle w:val="11"/>
        <w:numPr>
          <w:ilvl w:val="0"/>
          <w:numId w:val="1"/>
        </w:numPr>
        <w:tabs>
          <w:tab w:val="left" w:pos="1132"/>
        </w:tabs>
        <w:spacing w:line="283" w:lineRule="auto"/>
        <w:ind w:firstLine="880"/>
        <w:jc w:val="both"/>
      </w:pPr>
      <w:r>
        <w:t>воспитать преданность Родине, воспитать любовь, уважение и гордость за свою Родину;</w:t>
      </w:r>
    </w:p>
    <w:p w14:paraId="677EFA66" w14:textId="77777777" w:rsidR="00A90086" w:rsidRDefault="00000000">
      <w:pPr>
        <w:pStyle w:val="11"/>
        <w:numPr>
          <w:ilvl w:val="0"/>
          <w:numId w:val="1"/>
        </w:numPr>
        <w:tabs>
          <w:tab w:val="left" w:pos="1148"/>
        </w:tabs>
        <w:spacing w:line="283" w:lineRule="auto"/>
        <w:ind w:firstLine="880"/>
        <w:jc w:val="both"/>
      </w:pPr>
      <w:r>
        <w:t>воспитать гуманное отношение к окружающим людям;</w:t>
      </w:r>
    </w:p>
    <w:p w14:paraId="0D5911AB" w14:textId="77777777" w:rsidR="00A90086" w:rsidRDefault="00000000">
      <w:pPr>
        <w:pStyle w:val="11"/>
        <w:numPr>
          <w:ilvl w:val="0"/>
          <w:numId w:val="1"/>
        </w:numPr>
        <w:tabs>
          <w:tab w:val="left" w:pos="1148"/>
        </w:tabs>
        <w:spacing w:line="283" w:lineRule="auto"/>
        <w:ind w:firstLine="880"/>
        <w:jc w:val="both"/>
      </w:pPr>
      <w:r>
        <w:t>сформировать уважение обычаям, обрядам, традициям казаков;</w:t>
      </w:r>
    </w:p>
    <w:p w14:paraId="2D079534" w14:textId="77777777" w:rsidR="00A90086" w:rsidRDefault="00000000">
      <w:pPr>
        <w:pStyle w:val="11"/>
        <w:numPr>
          <w:ilvl w:val="0"/>
          <w:numId w:val="1"/>
        </w:numPr>
        <w:tabs>
          <w:tab w:val="left" w:pos="1148"/>
        </w:tabs>
        <w:spacing w:line="283" w:lineRule="auto"/>
        <w:ind w:firstLine="880"/>
        <w:jc w:val="both"/>
      </w:pPr>
      <w:r>
        <w:t>изучить духовное и культурное наследие казачества;</w:t>
      </w:r>
    </w:p>
    <w:p w14:paraId="16F3BBB1" w14:textId="77777777" w:rsidR="00A90086" w:rsidRDefault="00000000">
      <w:pPr>
        <w:pStyle w:val="11"/>
        <w:numPr>
          <w:ilvl w:val="0"/>
          <w:numId w:val="1"/>
        </w:numPr>
        <w:tabs>
          <w:tab w:val="left" w:pos="1148"/>
        </w:tabs>
        <w:spacing w:after="260" w:line="283" w:lineRule="auto"/>
        <w:ind w:firstLine="880"/>
        <w:jc w:val="both"/>
      </w:pPr>
      <w:r>
        <w:t>воспитывать уважение к нравственным нормам христианской морали;</w:t>
      </w:r>
    </w:p>
    <w:p w14:paraId="1F7439F0" w14:textId="77777777" w:rsidR="00A90086" w:rsidRDefault="00000000">
      <w:pPr>
        <w:pStyle w:val="11"/>
        <w:spacing w:line="240" w:lineRule="auto"/>
        <w:ind w:firstLine="880"/>
        <w:jc w:val="both"/>
      </w:pPr>
      <w:r>
        <w:t xml:space="preserve">- учить различать добро и зло, любить добро, быть в состоянии творить </w:t>
      </w:r>
      <w:r>
        <w:lastRenderedPageBreak/>
        <w:t>добро;</w:t>
      </w:r>
    </w:p>
    <w:p w14:paraId="48DF6E59" w14:textId="77777777" w:rsidR="00A90086" w:rsidRDefault="00000000">
      <w:pPr>
        <w:pStyle w:val="11"/>
        <w:numPr>
          <w:ilvl w:val="0"/>
          <w:numId w:val="1"/>
        </w:numPr>
        <w:tabs>
          <w:tab w:val="left" w:pos="1098"/>
        </w:tabs>
        <w:ind w:firstLine="880"/>
        <w:jc w:val="both"/>
      </w:pPr>
      <w:r>
        <w:t>овладение знаниями, умениями и навыками тр адиционного казачьего пения, русских традиций и обрядов.</w:t>
      </w:r>
    </w:p>
    <w:p w14:paraId="3E993515" w14:textId="77777777" w:rsidR="00A90086" w:rsidRDefault="00000000">
      <w:pPr>
        <w:pStyle w:val="11"/>
        <w:ind w:firstLine="880"/>
        <w:jc w:val="both"/>
      </w:pPr>
      <w:r>
        <w:t>Для успешной реализации цели и задач программы дополнительного образования очень важным является создание доброжелательной, теплой атмосферы на занятиях, поддержание постоянного интереса учащихся к хоровым занятиям.</w:t>
      </w:r>
    </w:p>
    <w:p w14:paraId="16963DEC" w14:textId="77777777" w:rsidR="00A90086" w:rsidRDefault="00000000">
      <w:pPr>
        <w:pStyle w:val="11"/>
        <w:spacing w:after="280"/>
        <w:ind w:firstLine="880"/>
        <w:jc w:val="both"/>
      </w:pPr>
      <w:r>
        <w:t>Программа предоставляет возможность детям исполнять произведения различных жанров и направлений. Она отвечает важной социальной задаче воспитания учащихся на основе приобщения к высоким духовным ценностям на разных этапах эстетического развития.</w:t>
      </w:r>
    </w:p>
    <w:p w14:paraId="1CD251AA" w14:textId="77777777" w:rsidR="00A90086" w:rsidRDefault="00000000">
      <w:pPr>
        <w:pStyle w:val="11"/>
        <w:spacing w:after="280"/>
        <w:ind w:firstLine="960"/>
        <w:jc w:val="both"/>
      </w:pPr>
      <w:r>
        <w:t>В образовательной программе разработан подробный репертуарный план. В результате освоения предметного содержания курса у обучающихся предполагается формирование универсальных учебных действий (личностных, познавательных, регулятивных, коммуникативных), позволяющих достигать предметных, метапредметных и личностных результатов.</w:t>
      </w:r>
    </w:p>
    <w:p w14:paraId="4B93B2CF" w14:textId="76E37614" w:rsidR="00A90086" w:rsidRDefault="00000000">
      <w:pPr>
        <w:pStyle w:val="11"/>
        <w:spacing w:after="600"/>
        <w:ind w:firstLine="880"/>
        <w:jc w:val="both"/>
      </w:pPr>
      <w:r>
        <w:t>Согласно учебному плану М</w:t>
      </w:r>
      <w:r w:rsidR="004017E5">
        <w:t>А</w:t>
      </w:r>
      <w:r>
        <w:t>ОУ СОШ №</w:t>
      </w:r>
      <w:r w:rsidR="004017E5">
        <w:t>50</w:t>
      </w:r>
      <w:r>
        <w:t xml:space="preserve"> </w:t>
      </w:r>
      <w:r w:rsidR="00C039E5">
        <w:t>г. Улан-удэ</w:t>
      </w:r>
      <w:r>
        <w:t>, всего на изучение курса «</w:t>
      </w:r>
      <w:r w:rsidR="00C039E5">
        <w:t xml:space="preserve">Казачий класс </w:t>
      </w:r>
      <w:proofErr w:type="gramStart"/>
      <w:r w:rsidR="00C039E5">
        <w:t>« Русичи</w:t>
      </w:r>
      <w:proofErr w:type="gramEnd"/>
      <w:r w:rsidR="00C039E5">
        <w:t>»</w:t>
      </w:r>
      <w:r>
        <w:t xml:space="preserve">» выделяется </w:t>
      </w:r>
      <w:r w:rsidR="004017E5">
        <w:t>72</w:t>
      </w:r>
      <w:r>
        <w:t xml:space="preserve"> часов, занятия проводятся </w:t>
      </w:r>
      <w:r w:rsidR="004017E5">
        <w:t>2</w:t>
      </w:r>
      <w:r>
        <w:t xml:space="preserve"> раза в неделю.</w:t>
      </w:r>
    </w:p>
    <w:p w14:paraId="7C3F970C" w14:textId="77777777" w:rsidR="00A90086" w:rsidRDefault="00000000">
      <w:pPr>
        <w:pStyle w:val="10"/>
        <w:keepNext/>
        <w:keepLines/>
        <w:spacing w:after="220"/>
        <w:ind w:firstLine="880"/>
        <w:jc w:val="both"/>
      </w:pPr>
      <w:bookmarkStart w:id="2" w:name="bookmark6"/>
      <w:r>
        <w:t>Содержание программы</w:t>
      </w:r>
      <w:bookmarkEnd w:id="2"/>
    </w:p>
    <w:p w14:paraId="2E929E1F" w14:textId="77777777" w:rsidR="00A90086" w:rsidRDefault="00000000">
      <w:pPr>
        <w:pStyle w:val="10"/>
        <w:keepNext/>
        <w:keepLines/>
        <w:spacing w:after="0"/>
        <w:ind w:firstLine="880"/>
        <w:jc w:val="both"/>
      </w:pPr>
      <w:r>
        <w:t>Вводное занятие.</w:t>
      </w:r>
    </w:p>
    <w:p w14:paraId="49C8E15B" w14:textId="77777777" w:rsidR="00A90086" w:rsidRDefault="00000000">
      <w:pPr>
        <w:pStyle w:val="11"/>
        <w:ind w:firstLine="880"/>
        <w:jc w:val="both"/>
      </w:pPr>
      <w:r>
        <w:t>История казачества. Истоки зарождения.</w:t>
      </w:r>
    </w:p>
    <w:p w14:paraId="3A7A2E96" w14:textId="37169724" w:rsidR="00A90086" w:rsidRDefault="00000000">
      <w:pPr>
        <w:pStyle w:val="11"/>
        <w:ind w:firstLine="880"/>
        <w:jc w:val="both"/>
      </w:pPr>
      <w:r>
        <w:t xml:space="preserve">Возникновение казачества. Гипотезы происхождения «Белый гусь» или вольный воин? Трактовка термина «казак». Появление первых казачьих станов и городков </w:t>
      </w:r>
      <w:r w:rsidR="00C039E5">
        <w:t>в Забайкалье</w:t>
      </w:r>
      <w:r>
        <w:t>.</w:t>
      </w:r>
    </w:p>
    <w:p w14:paraId="7C59F1C0" w14:textId="77777777" w:rsidR="00A90086" w:rsidRDefault="00000000">
      <w:pPr>
        <w:pStyle w:val="11"/>
        <w:spacing w:after="220"/>
        <w:ind w:firstLine="880"/>
        <w:jc w:val="both"/>
      </w:pPr>
      <w:r>
        <w:rPr>
          <w:b/>
          <w:bCs/>
        </w:rPr>
        <w:t>Культура и быт казаков.</w:t>
      </w:r>
    </w:p>
    <w:p w14:paraId="219C5AF9" w14:textId="77777777" w:rsidR="00A90086" w:rsidRDefault="00000000">
      <w:pPr>
        <w:pStyle w:val="11"/>
        <w:spacing w:after="220" w:line="271" w:lineRule="auto"/>
        <w:ind w:firstLine="880"/>
        <w:jc w:val="both"/>
      </w:pPr>
      <w:r>
        <w:t>Искусство и литература, красота, гармония, духовный мир казачества, нравственный выбор, смысл жизни, эстетическое развитие, семья, любовь и верность, здоровье, достаток, уважение к родителям, забота о старших и младших, забота о продолжении рода.</w:t>
      </w:r>
    </w:p>
    <w:p w14:paraId="065ABEA1" w14:textId="77777777" w:rsidR="00A90086" w:rsidRDefault="00000000">
      <w:pPr>
        <w:pStyle w:val="11"/>
        <w:spacing w:after="220"/>
        <w:ind w:firstLine="880"/>
        <w:jc w:val="both"/>
      </w:pPr>
      <w:r>
        <w:rPr>
          <w:b/>
          <w:bCs/>
        </w:rPr>
        <w:t>Разнообразие казачьего фольклора.</w:t>
      </w:r>
    </w:p>
    <w:p w14:paraId="624FD47E" w14:textId="77777777" w:rsidR="00A90086" w:rsidRDefault="00000000">
      <w:pPr>
        <w:pStyle w:val="11"/>
        <w:ind w:left="600" w:firstLine="1420"/>
        <w:jc w:val="both"/>
      </w:pPr>
      <w:r>
        <w:t xml:space="preserve">Песня </w:t>
      </w:r>
      <w:proofErr w:type="gramStart"/>
      <w:r>
        <w:t>- это бесценное богатство</w:t>
      </w:r>
      <w:proofErr w:type="gramEnd"/>
      <w:r>
        <w:t xml:space="preserve"> народа. По её историческим и походным образцам можно представить историю страны, региона, народа. По семейно-бытовым и лирическим песням, а также по песням шуточного и плясового характера можно познать быт людей, их обычаи. Походно - строевые, </w:t>
      </w:r>
      <w:r>
        <w:lastRenderedPageBreak/>
        <w:t>игровые, плясовые, лирические - протяжные, шуточно - плясовые.</w:t>
      </w:r>
    </w:p>
    <w:p w14:paraId="2B97D3D8" w14:textId="77777777" w:rsidR="00A90086" w:rsidRDefault="00000000">
      <w:pPr>
        <w:pStyle w:val="11"/>
        <w:ind w:left="1460" w:firstLine="0"/>
        <w:jc w:val="both"/>
      </w:pPr>
      <w:r>
        <w:rPr>
          <w:b/>
          <w:bCs/>
        </w:rPr>
        <w:t>Игровой фольклор.</w:t>
      </w:r>
    </w:p>
    <w:p w14:paraId="7AA6D8C9" w14:textId="77777777" w:rsidR="00A90086" w:rsidRDefault="00000000">
      <w:pPr>
        <w:pStyle w:val="11"/>
        <w:spacing w:after="200" w:line="257" w:lineRule="auto"/>
        <w:ind w:left="600" w:firstLine="860"/>
        <w:jc w:val="both"/>
      </w:pPr>
      <w:r>
        <w:t>Игры казачат. Воспитание воина с раннего детства. Значение игр в воспитании казачат. Игры для девочек, для мальчиков.</w:t>
      </w:r>
    </w:p>
    <w:p w14:paraId="6DD7969F" w14:textId="77777777" w:rsidR="00A90086" w:rsidRDefault="00000000">
      <w:pPr>
        <w:pStyle w:val="10"/>
        <w:keepNext/>
        <w:keepLines/>
        <w:spacing w:after="200"/>
        <w:ind w:left="1540" w:firstLine="0"/>
        <w:jc w:val="both"/>
      </w:pPr>
      <w:bookmarkStart w:id="3" w:name="bookmark9"/>
      <w:r>
        <w:t>Православие и казачество.</w:t>
      </w:r>
      <w:bookmarkEnd w:id="3"/>
    </w:p>
    <w:p w14:paraId="02BA387E" w14:textId="77777777" w:rsidR="00A90086" w:rsidRDefault="00000000">
      <w:pPr>
        <w:pStyle w:val="11"/>
        <w:spacing w:after="200"/>
        <w:ind w:left="600" w:firstLine="860"/>
        <w:jc w:val="both"/>
      </w:pPr>
      <w:r>
        <w:t>Уважительное отношение к религии своего народа и народов, населяющих нашу страну, край. Изучение православных традиций в казачьих семьях. Православные храмы. Правила поведения в храме. Посещение храма.</w:t>
      </w:r>
    </w:p>
    <w:p w14:paraId="3D15EE73" w14:textId="6B696B0D" w:rsidR="00A90086" w:rsidRDefault="00000000">
      <w:pPr>
        <w:pStyle w:val="10"/>
        <w:keepNext/>
        <w:keepLines/>
        <w:spacing w:after="200"/>
        <w:ind w:left="1460" w:firstLine="0"/>
        <w:jc w:val="both"/>
      </w:pPr>
      <w:bookmarkStart w:id="4" w:name="bookmark11"/>
      <w:r>
        <w:t xml:space="preserve">Традиционная культура </w:t>
      </w:r>
      <w:r w:rsidR="00BC629E">
        <w:t>забайкальских</w:t>
      </w:r>
      <w:r>
        <w:t xml:space="preserve"> казаков.</w:t>
      </w:r>
      <w:bookmarkEnd w:id="4"/>
    </w:p>
    <w:p w14:paraId="0D697FDC" w14:textId="77777777" w:rsidR="00A90086" w:rsidRDefault="00000000">
      <w:pPr>
        <w:pStyle w:val="11"/>
        <w:spacing w:after="200" w:line="269" w:lineRule="auto"/>
        <w:ind w:left="600" w:firstLine="860"/>
        <w:jc w:val="both"/>
      </w:pPr>
      <w:r>
        <w:t>Донская традиционная культура. Фольклор. Пословицы, поговорки, заклички. Песни, потешки. Сказки.</w:t>
      </w:r>
    </w:p>
    <w:p w14:paraId="235AC961" w14:textId="77777777" w:rsidR="00A90086" w:rsidRDefault="00000000">
      <w:pPr>
        <w:pStyle w:val="11"/>
        <w:ind w:left="600" w:firstLine="860"/>
        <w:jc w:val="both"/>
      </w:pPr>
      <w:r>
        <w:t>Игры казачат. Воспитание воина с раннего детства. Значение игр в воспитании казачат. Игры для девочек, для мальчиков.</w:t>
      </w:r>
    </w:p>
    <w:p w14:paraId="6CEC5964" w14:textId="37A7F3C3" w:rsidR="00A90086" w:rsidRDefault="00000000">
      <w:pPr>
        <w:pStyle w:val="11"/>
        <w:ind w:left="600" w:firstLine="860"/>
        <w:jc w:val="both"/>
      </w:pPr>
      <w:r>
        <w:t xml:space="preserve">Основные памятные даты и знаменательные события в истории казачества. Освоение </w:t>
      </w:r>
      <w:r w:rsidR="00BC629E">
        <w:t xml:space="preserve">забайкальский </w:t>
      </w:r>
      <w:r>
        <w:t>зем</w:t>
      </w:r>
      <w:r w:rsidR="00BC629E">
        <w:t>ель</w:t>
      </w:r>
      <w:r>
        <w:t>. Охрана и защита границ России.</w:t>
      </w:r>
    </w:p>
    <w:p w14:paraId="422E3249" w14:textId="77777777" w:rsidR="00A90086" w:rsidRDefault="00000000">
      <w:pPr>
        <w:pStyle w:val="11"/>
        <w:ind w:left="1460" w:firstLine="0"/>
        <w:jc w:val="both"/>
      </w:pPr>
      <w:r>
        <w:t>Подвиги казаков во время Великой Отечественной войны.</w:t>
      </w:r>
    </w:p>
    <w:p w14:paraId="014BF629" w14:textId="77777777" w:rsidR="00A90086" w:rsidRDefault="00000000">
      <w:pPr>
        <w:pStyle w:val="11"/>
        <w:ind w:left="1460" w:firstLine="0"/>
        <w:jc w:val="both"/>
      </w:pPr>
      <w:r>
        <w:t>Героические поступки наших земляков мирное время.</w:t>
      </w:r>
    </w:p>
    <w:p w14:paraId="5A2F3BFD" w14:textId="77777777" w:rsidR="00A90086" w:rsidRDefault="00000000">
      <w:pPr>
        <w:pStyle w:val="11"/>
        <w:spacing w:after="240"/>
        <w:ind w:left="1460" w:firstLine="0"/>
        <w:jc w:val="both"/>
      </w:pPr>
      <w:r>
        <w:rPr>
          <w:b/>
          <w:bCs/>
        </w:rPr>
        <w:t>Практическая часть:</w:t>
      </w:r>
    </w:p>
    <w:p w14:paraId="611D427C" w14:textId="6F85CCF5" w:rsidR="00A90086" w:rsidRDefault="00000000">
      <w:pPr>
        <w:pStyle w:val="11"/>
        <w:spacing w:after="200"/>
        <w:ind w:left="600" w:firstLine="860"/>
        <w:jc w:val="both"/>
      </w:pPr>
      <w:r>
        <w:rPr>
          <w:b/>
          <w:bCs/>
        </w:rPr>
        <w:t xml:space="preserve">- </w:t>
      </w:r>
      <w:r>
        <w:t>изучение казачьих песен, танцев, участие в фестивалях, концертных программах, встречи с казаками, посещение концертов с участием казачьего хора</w:t>
      </w:r>
      <w:r w:rsidR="00C039E5">
        <w:t>, овладение навыками строевой и военной подготовки.</w:t>
      </w:r>
      <w:r>
        <w:br w:type="page"/>
      </w:r>
    </w:p>
    <w:p w14:paraId="3A8C71BA" w14:textId="3FC646D7" w:rsidR="00A90086" w:rsidRDefault="00000000">
      <w:pPr>
        <w:pStyle w:val="11"/>
        <w:spacing w:after="800" w:line="257" w:lineRule="auto"/>
        <w:ind w:firstLine="0"/>
        <w:jc w:val="center"/>
      </w:pPr>
      <w:bookmarkStart w:id="5" w:name="_Hlk120391083"/>
      <w:r>
        <w:rPr>
          <w:b/>
          <w:bCs/>
        </w:rPr>
        <w:lastRenderedPageBreak/>
        <w:t>Календарно - тематическое планирование</w:t>
      </w:r>
      <w:r>
        <w:rPr>
          <w:b/>
          <w:bCs/>
        </w:rPr>
        <w:br/>
      </w:r>
      <w:r w:rsidR="00C039E5">
        <w:rPr>
          <w:b/>
          <w:bCs/>
        </w:rPr>
        <w:t xml:space="preserve">« Казачий класс </w:t>
      </w:r>
      <w:proofErr w:type="gramStart"/>
      <w:r w:rsidR="00C039E5">
        <w:rPr>
          <w:b/>
          <w:bCs/>
        </w:rPr>
        <w:t>« Русичи</w:t>
      </w:r>
      <w:proofErr w:type="gramEnd"/>
      <w:r w:rsidR="00C039E5">
        <w:rPr>
          <w:b/>
          <w:bCs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5136"/>
        <w:gridCol w:w="1656"/>
        <w:gridCol w:w="1944"/>
      </w:tblGrid>
      <w:tr w:rsidR="00A90086" w14:paraId="72CE1C6B" w14:textId="77777777">
        <w:trPr>
          <w:trHeight w:hRule="exact" w:val="75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3CEE1" w14:textId="77777777" w:rsidR="00A90086" w:rsidRDefault="00000000">
            <w:pPr>
              <w:pStyle w:val="a5"/>
              <w:spacing w:after="40" w:line="240" w:lineRule="auto"/>
              <w:ind w:firstLine="980"/>
            </w:pPr>
            <w:r>
              <w:rPr>
                <w:b/>
                <w:bCs/>
              </w:rPr>
              <w:t>№</w:t>
            </w:r>
          </w:p>
          <w:p w14:paraId="7C544D33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297F6" w14:textId="77777777" w:rsidR="00A90086" w:rsidRDefault="00000000">
            <w:pPr>
              <w:pStyle w:val="a5"/>
              <w:spacing w:line="240" w:lineRule="auto"/>
              <w:ind w:left="2200" w:firstLine="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C8AB6" w14:textId="7D1EDBE9" w:rsidR="00A90086" w:rsidRDefault="00BC629E">
            <w:pPr>
              <w:pStyle w:val="a5"/>
              <w:ind w:firstLine="0"/>
            </w:pPr>
            <w:r>
              <w:rPr>
                <w:b/>
                <w:bCs/>
              </w:rPr>
              <w:t xml:space="preserve">Теория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59DB" w14:textId="35BC0D5D" w:rsidR="00A90086" w:rsidRDefault="00BC629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Практика</w:t>
            </w:r>
          </w:p>
        </w:tc>
      </w:tr>
      <w:tr w:rsidR="00A90086" w14:paraId="5E99C63F" w14:textId="77777777">
        <w:trPr>
          <w:trHeight w:hRule="exact" w:val="112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52A6E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9BE03" w14:textId="77777777" w:rsidR="00A90086" w:rsidRDefault="00000000">
            <w:pPr>
              <w:pStyle w:val="a5"/>
              <w:spacing w:line="271" w:lineRule="auto"/>
              <w:ind w:firstLine="0"/>
            </w:pPr>
            <w:r>
              <w:t>Организационное занятие.</w:t>
            </w:r>
          </w:p>
          <w:p w14:paraId="605B6330" w14:textId="2CB2CFC9" w:rsidR="00A90086" w:rsidRDefault="00000000">
            <w:pPr>
              <w:pStyle w:val="a5"/>
              <w:spacing w:line="271" w:lineRule="auto"/>
              <w:ind w:firstLine="0"/>
            </w:pPr>
            <w:r>
              <w:t>История казачества.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90A12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2203" w14:textId="23E767B7" w:rsidR="00A90086" w:rsidRDefault="00A90086">
            <w:pPr>
              <w:pStyle w:val="a5"/>
              <w:spacing w:line="240" w:lineRule="auto"/>
              <w:ind w:firstLine="980"/>
              <w:jc w:val="both"/>
            </w:pPr>
          </w:p>
        </w:tc>
      </w:tr>
      <w:tr w:rsidR="00A90086" w14:paraId="62EF863B" w14:textId="77777777">
        <w:trPr>
          <w:trHeight w:hRule="exact" w:val="74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75413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13A0A" w14:textId="4FA5DCFB" w:rsidR="00A90086" w:rsidRDefault="00000000">
            <w:pPr>
              <w:pStyle w:val="a5"/>
              <w:spacing w:line="269" w:lineRule="auto"/>
              <w:ind w:firstLine="0"/>
            </w:pPr>
            <w:r>
              <w:t>Край, в котором ты живешь... «Моя малая родина».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C6301" w14:textId="3A09BAE7" w:rsidR="00A90086" w:rsidRDefault="00B05AA7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013F" w14:textId="7F82AADF" w:rsidR="00A90086" w:rsidRDefault="00A90086">
            <w:pPr>
              <w:pStyle w:val="a5"/>
              <w:spacing w:line="240" w:lineRule="auto"/>
              <w:ind w:firstLine="980"/>
              <w:jc w:val="both"/>
            </w:pPr>
          </w:p>
        </w:tc>
      </w:tr>
      <w:tr w:rsidR="00A90086" w14:paraId="44440105" w14:textId="77777777">
        <w:trPr>
          <w:trHeight w:hRule="exact" w:val="112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D760E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6AACA" w14:textId="77777777" w:rsidR="00A90086" w:rsidRDefault="00000000">
            <w:pPr>
              <w:pStyle w:val="a5"/>
              <w:ind w:firstLine="0"/>
            </w:pPr>
            <w:r>
              <w:t xml:space="preserve">Старинные казачьи песни о станице Митякинской. Разбор казачьей песни </w:t>
            </w:r>
            <w:proofErr w:type="gramStart"/>
            <w:r>
              <w:t>« Казак</w:t>
            </w:r>
            <w:proofErr w:type="gramEnd"/>
            <w:r>
              <w:t xml:space="preserve"> скакал через долину».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2C799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0059D" w14:textId="5135D0C3" w:rsidR="00A90086" w:rsidRDefault="00BC629E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</w:tr>
      <w:tr w:rsidR="00A90086" w14:paraId="7532BB45" w14:textId="77777777">
        <w:trPr>
          <w:trHeight w:hRule="exact" w:val="3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8045D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C650A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Работа над дикцией и интонированием.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CF0D9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1DD" w14:textId="6E4A6BF8" w:rsidR="00A90086" w:rsidRDefault="00BC629E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1F2AE91D" w14:textId="77777777">
        <w:trPr>
          <w:trHeight w:hRule="exact" w:val="15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74AEA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1CECB" w14:textId="327342A4" w:rsidR="00A90086" w:rsidRDefault="00000000">
            <w:pPr>
              <w:pStyle w:val="a5"/>
              <w:ind w:firstLine="0"/>
            </w:pPr>
            <w:r>
              <w:t xml:space="preserve">Просмотр в записи </w:t>
            </w:r>
            <w:proofErr w:type="gramStart"/>
            <w:r>
              <w:t>выступления  хора</w:t>
            </w:r>
            <w:proofErr w:type="gramEnd"/>
            <w:r>
              <w:t xml:space="preserve"> «</w:t>
            </w:r>
            <w:r w:rsidR="00BC629E">
              <w:t>Забава</w:t>
            </w:r>
            <w:r>
              <w:t>». Знакомство и разбор казачьей песни «Казаки».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72F25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85968" w14:textId="5C6CA892" w:rsidR="00A90086" w:rsidRDefault="00BC629E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6B38963F" w14:textId="77777777">
        <w:trPr>
          <w:trHeight w:hRule="exact" w:val="3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DBA9A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C813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Жизнь и быт казаков.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5B13D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2B0" w14:textId="4E56B0F2" w:rsidR="00A90086" w:rsidRDefault="00BC629E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</w:tr>
      <w:tr w:rsidR="00A90086" w14:paraId="275D8D7C" w14:textId="77777777">
        <w:trPr>
          <w:trHeight w:hRule="exact" w:val="112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8F232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061C6" w14:textId="77777777" w:rsidR="00A90086" w:rsidRDefault="00000000">
            <w:pPr>
              <w:pStyle w:val="a5"/>
              <w:ind w:firstLine="0"/>
            </w:pPr>
            <w:r>
              <w:t>Образ родины в казачьих песнях. Знакомство казачьей песни «Пролягала».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3BB46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45E2C" w14:textId="4B7EA590" w:rsidR="00A90086" w:rsidRDefault="00BC629E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47CA6655" w14:textId="77777777">
        <w:trPr>
          <w:trHeight w:hRule="exact" w:val="74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99D2C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8.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F73A1" w14:textId="77777777" w:rsidR="00A90086" w:rsidRDefault="00000000">
            <w:pPr>
              <w:pStyle w:val="a5"/>
              <w:spacing w:line="283" w:lineRule="auto"/>
              <w:ind w:firstLine="0"/>
            </w:pPr>
            <w:r>
              <w:t>Работа над точным интонированием и произношением изученного репертуара.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3CEBC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F0E0B" w14:textId="0294C43A" w:rsidR="00A90086" w:rsidRDefault="00BC629E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7A24216F" w14:textId="77777777">
        <w:trPr>
          <w:trHeight w:hRule="exact" w:val="14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49668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9.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CAF138" w14:textId="6B93B1C1" w:rsidR="00A90086" w:rsidRDefault="00000000">
            <w:pPr>
              <w:pStyle w:val="a5"/>
              <w:ind w:firstLine="0"/>
            </w:pPr>
            <w:r>
              <w:t xml:space="preserve">Шуточные игровые казачьи песни. Музыкальные инструменты </w:t>
            </w:r>
            <w:r w:rsidR="00BC629E">
              <w:t xml:space="preserve">забайкальских </w:t>
            </w:r>
            <w:r>
              <w:t>казаков. Знакомство и разбор казачьей песни «Пчелочка злотая».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4B839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C5C78" w14:textId="0E64EDDD" w:rsidR="00A90086" w:rsidRPr="001534A3" w:rsidRDefault="001534A3">
            <w:pPr>
              <w:pStyle w:val="a5"/>
              <w:spacing w:line="240" w:lineRule="auto"/>
              <w:ind w:firstLine="980"/>
              <w:jc w:val="both"/>
            </w:pPr>
            <w:r>
              <w:rPr>
                <w:lang w:val="en-US"/>
              </w:rPr>
              <w:t>1</w:t>
            </w:r>
            <w:r>
              <w:t>ч</w:t>
            </w:r>
          </w:p>
        </w:tc>
      </w:tr>
      <w:tr w:rsidR="00A90086" w14:paraId="7A26C3EA" w14:textId="77777777">
        <w:trPr>
          <w:trHeight w:hRule="exact" w:val="74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3A838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10.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940CB" w14:textId="5105E178" w:rsidR="00A90086" w:rsidRDefault="00000000">
            <w:pPr>
              <w:pStyle w:val="a5"/>
              <w:spacing w:line="269" w:lineRule="auto"/>
              <w:ind w:firstLine="0"/>
            </w:pPr>
            <w:r>
              <w:t>«На Дону то было, на батюшке». Инсценирование казачьих песен.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7540F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92A7" w14:textId="14755045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1195D6C5" w14:textId="77777777">
        <w:trPr>
          <w:trHeight w:hRule="exact" w:val="75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6F180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BA15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Игровой фольклор.</w:t>
            </w:r>
          </w:p>
          <w:p w14:paraId="5EC8E795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Казачьи забавы.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937B0" w14:textId="34C64217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3EBE" w14:textId="2167524A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485EB44C" w14:textId="77777777">
        <w:trPr>
          <w:trHeight w:hRule="exact" w:val="74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CEB9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66674" w14:textId="4DA22FE6" w:rsidR="00A90086" w:rsidRDefault="00000000">
            <w:pPr>
              <w:pStyle w:val="a5"/>
              <w:spacing w:line="283" w:lineRule="auto"/>
              <w:ind w:firstLine="0"/>
            </w:pPr>
            <w:r>
              <w:t xml:space="preserve">Православная вера и традиции - </w:t>
            </w:r>
            <w:proofErr w:type="gramStart"/>
            <w:r>
              <w:t>основа  семьи</w:t>
            </w:r>
            <w:proofErr w:type="gramEnd"/>
            <w: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55A3C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B7CB" w14:textId="66640C94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7B39F51A" w14:textId="77777777">
        <w:trPr>
          <w:trHeight w:hRule="exact" w:val="75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7A15F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6AA95" w14:textId="77777777" w:rsidR="00A90086" w:rsidRDefault="00000000">
            <w:pPr>
              <w:pStyle w:val="a5"/>
              <w:ind w:firstLine="0"/>
            </w:pPr>
            <w:r>
              <w:t xml:space="preserve">Игровые и календарные песни. «Ой, вы, морозы», плясовая казачья </w:t>
            </w:r>
            <w:proofErr w:type="gramStart"/>
            <w:r>
              <w:t>песня.Разбор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ACD59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CA85" w14:textId="60A9F376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</w:tbl>
    <w:p w14:paraId="797CEDC3" w14:textId="77777777" w:rsidR="00A9008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5136"/>
        <w:gridCol w:w="1656"/>
        <w:gridCol w:w="1944"/>
      </w:tblGrid>
      <w:tr w:rsidR="00A90086" w14:paraId="68B437BC" w14:textId="77777777">
        <w:trPr>
          <w:trHeight w:hRule="exact" w:val="76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A53D7" w14:textId="77777777" w:rsidR="00A90086" w:rsidRDefault="00A90086">
            <w:pPr>
              <w:rPr>
                <w:sz w:val="10"/>
                <w:szCs w:val="1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F3EA4" w14:textId="77777777" w:rsidR="00A90086" w:rsidRDefault="00000000">
            <w:pPr>
              <w:pStyle w:val="a5"/>
              <w:ind w:firstLine="0"/>
            </w:pPr>
            <w:r>
              <w:t>песни, работа над произношением и точным интонированием.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2E3C2" w14:textId="77777777" w:rsidR="00A90086" w:rsidRDefault="00A90086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5C93" w14:textId="77777777" w:rsidR="00A90086" w:rsidRDefault="00A90086">
            <w:pPr>
              <w:rPr>
                <w:sz w:val="10"/>
                <w:szCs w:val="10"/>
              </w:rPr>
            </w:pPr>
          </w:p>
        </w:tc>
      </w:tr>
      <w:tr w:rsidR="00A90086" w14:paraId="712386F8" w14:textId="77777777">
        <w:trPr>
          <w:trHeight w:hRule="exact" w:val="297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B1A4F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D41EF" w14:textId="77777777" w:rsidR="00A90086" w:rsidRDefault="00000000">
            <w:pPr>
              <w:pStyle w:val="a5"/>
              <w:ind w:firstLine="0"/>
            </w:pPr>
            <w:r>
              <w:t>Православные праздники. Рождество Христово. Пасха. Троица.</w:t>
            </w:r>
          </w:p>
          <w:p w14:paraId="1D97439F" w14:textId="77777777" w:rsidR="00A90086" w:rsidRDefault="00000000">
            <w:pPr>
              <w:pStyle w:val="a5"/>
              <w:ind w:firstLine="0"/>
            </w:pPr>
            <w:r>
              <w:t>Рождественские песнопения. «А в поле, в поле сам плужок орэ.» святочная пр азднично - поздравительная песня. Знакомство и разбор святочной пр азднично -поздравительной песни «Вчора, вчора да й з вэчора».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9DD6A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FFD41" w14:textId="28D5DDF6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092DB27A" w14:textId="77777777">
        <w:trPr>
          <w:trHeight w:hRule="exact" w:val="74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DC88F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40883" w14:textId="77777777" w:rsidR="00A90086" w:rsidRDefault="00000000">
            <w:pPr>
              <w:pStyle w:val="a5"/>
              <w:spacing w:after="40" w:line="240" w:lineRule="auto"/>
              <w:ind w:firstLine="0"/>
            </w:pPr>
            <w:r>
              <w:t>Разучивание песни «Не для меня».</w:t>
            </w:r>
          </w:p>
          <w:p w14:paraId="36C77F7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Работа над темпом и дикцией песен.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15458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D6737" w14:textId="2E0D3CE5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</w:tr>
      <w:tr w:rsidR="00A90086" w14:paraId="69FB5948" w14:textId="77777777">
        <w:trPr>
          <w:trHeight w:hRule="exact" w:val="75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4B1C9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54017" w14:textId="6E96A15F" w:rsidR="00A90086" w:rsidRDefault="00000000">
            <w:pPr>
              <w:pStyle w:val="a5"/>
              <w:ind w:firstLine="0"/>
            </w:pPr>
            <w:r>
              <w:t xml:space="preserve">Устное народное </w:t>
            </w:r>
            <w:proofErr w:type="gramStart"/>
            <w:r>
              <w:t>творчество  казаков</w:t>
            </w:r>
            <w:proofErr w:type="gramEnd"/>
            <w:r>
              <w:t>. Знакомство с обрядами.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8848D" w14:textId="25A683C8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F907" w14:textId="0FD8241D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2598355A" w14:textId="77777777">
        <w:trPr>
          <w:trHeight w:hRule="exact" w:val="3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D13E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111E2" w14:textId="1690B197" w:rsidR="00A90086" w:rsidRDefault="00000000">
            <w:pPr>
              <w:pStyle w:val="a5"/>
              <w:spacing w:line="240" w:lineRule="auto"/>
              <w:ind w:firstLine="0"/>
            </w:pPr>
            <w:r>
              <w:t xml:space="preserve"> </w:t>
            </w:r>
            <w:r w:rsidR="001534A3">
              <w:t>Ч</w:t>
            </w:r>
            <w:r>
              <w:t>астушки с приплясом.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7CED6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C95F" w14:textId="5310191D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</w:tr>
      <w:tr w:rsidR="00A90086" w14:paraId="730C0FDB" w14:textId="77777777">
        <w:trPr>
          <w:trHeight w:hRule="exact" w:val="15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3907D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18.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B0099" w14:textId="77777777" w:rsidR="00A90086" w:rsidRDefault="00000000">
            <w:pPr>
              <w:pStyle w:val="a5"/>
              <w:ind w:firstLine="0"/>
            </w:pPr>
            <w:r>
              <w:t>Казачьи походные и лирические песни. Слушание «Полно вам, снежочки.». Лирическая походная. Разучивание песни «Когда мы были на войне».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2CAB8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7C638" w14:textId="3F68F957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</w:tr>
      <w:tr w:rsidR="00A90086" w14:paraId="77B0CE73" w14:textId="77777777">
        <w:trPr>
          <w:trHeight w:hRule="exact" w:val="186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949A2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19.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A961B" w14:textId="77777777" w:rsidR="00A90086" w:rsidRDefault="00000000">
            <w:pPr>
              <w:pStyle w:val="a5"/>
              <w:ind w:firstLine="0"/>
            </w:pPr>
            <w:r>
              <w:t>Легендарные подвиги казаков в годы ВОВ. Образ Родины в казачьих песнях. Слушание и разучивание песни «Едут, едут по Берлину наши казаки».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D63DF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95E1" w14:textId="5A80AA35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2ч</w:t>
            </w:r>
          </w:p>
        </w:tc>
      </w:tr>
      <w:tr w:rsidR="00A90086" w14:paraId="0B79A0E6" w14:textId="77777777">
        <w:trPr>
          <w:trHeight w:hRule="exact" w:val="110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CF95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20.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5E68E" w14:textId="2DC69E83" w:rsidR="00A90086" w:rsidRDefault="001534A3" w:rsidP="001534A3">
            <w:pPr>
              <w:pStyle w:val="a5"/>
              <w:ind w:firstLine="0"/>
            </w:pPr>
            <w:r>
              <w:t>Строевая Подготовка.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AA3AA" w14:textId="77B99BD9" w:rsidR="00A90086" w:rsidRDefault="00A90086">
            <w:pPr>
              <w:pStyle w:val="a5"/>
              <w:spacing w:line="240" w:lineRule="auto"/>
              <w:ind w:firstLine="980"/>
              <w:jc w:val="bot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D1A0" w14:textId="0CC7EBFF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</w:t>
            </w:r>
            <w:r w:rsidR="00B05AA7">
              <w:t>2</w:t>
            </w:r>
            <w:r>
              <w:t>ч</w:t>
            </w:r>
          </w:p>
        </w:tc>
      </w:tr>
      <w:tr w:rsidR="00A90086" w14:paraId="05214E43" w14:textId="77777777">
        <w:trPr>
          <w:trHeight w:hRule="exact" w:val="15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E4CC1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21.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3609B" w14:textId="6CCB6AF5" w:rsidR="00A90086" w:rsidRDefault="001534A3" w:rsidP="001534A3">
            <w:pPr>
              <w:pStyle w:val="a5"/>
              <w:ind w:firstLine="0"/>
            </w:pPr>
            <w:r>
              <w:t>Огневая подготовка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DE1A4" w14:textId="09C854B7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4ч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21B7" w14:textId="2C695E43" w:rsidR="00A90086" w:rsidRDefault="00A90086">
            <w:pPr>
              <w:pStyle w:val="a5"/>
              <w:spacing w:line="240" w:lineRule="auto"/>
              <w:ind w:firstLine="980"/>
              <w:jc w:val="both"/>
            </w:pPr>
          </w:p>
        </w:tc>
      </w:tr>
      <w:tr w:rsidR="00A90086" w14:paraId="3634D1CE" w14:textId="77777777">
        <w:trPr>
          <w:trHeight w:hRule="exact" w:val="74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41F9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22.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C564C" w14:textId="77777777" w:rsidR="00A90086" w:rsidRDefault="00000000">
            <w:pPr>
              <w:pStyle w:val="a5"/>
              <w:ind w:left="360" w:firstLine="880"/>
            </w:pPr>
            <w:r>
              <w:t>Разучивание песни «Бравый атаман» и «Полно вам снежочки.».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759CF" w14:textId="070D14AB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1ч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A842" w14:textId="7F675AD2" w:rsidR="00A90086" w:rsidRDefault="001534A3" w:rsidP="001534A3">
            <w:pPr>
              <w:pStyle w:val="a5"/>
              <w:spacing w:line="240" w:lineRule="auto"/>
              <w:ind w:firstLine="0"/>
              <w:jc w:val="both"/>
            </w:pPr>
            <w:r>
              <w:t>2ч</w:t>
            </w:r>
          </w:p>
        </w:tc>
      </w:tr>
      <w:tr w:rsidR="00A90086" w14:paraId="60A1B9FD" w14:textId="77777777">
        <w:trPr>
          <w:trHeight w:hRule="exact" w:val="112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19FE8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23.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0597A" w14:textId="77777777" w:rsidR="00A90086" w:rsidRDefault="00000000">
            <w:pPr>
              <w:pStyle w:val="a5"/>
              <w:spacing w:line="269" w:lineRule="auto"/>
              <w:ind w:left="1000" w:firstLine="240"/>
              <w:jc w:val="both"/>
            </w:pPr>
            <w:r>
              <w:t>Работа над произношением и точным интонированием.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58121" w14:textId="77777777" w:rsidR="00A90086" w:rsidRDefault="00000000">
            <w:pPr>
              <w:pStyle w:val="a5"/>
              <w:spacing w:line="240" w:lineRule="auto"/>
              <w:ind w:firstLine="980"/>
              <w:jc w:val="both"/>
            </w:pPr>
            <w:r>
              <w:t>3ч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286" w14:textId="1E4A12D7" w:rsidR="00A90086" w:rsidRDefault="00A90086">
            <w:pPr>
              <w:pStyle w:val="a5"/>
              <w:spacing w:after="40" w:line="240" w:lineRule="auto"/>
              <w:ind w:firstLine="980"/>
              <w:jc w:val="both"/>
            </w:pPr>
          </w:p>
        </w:tc>
      </w:tr>
      <w:tr w:rsidR="00A90086" w14:paraId="6051AD50" w14:textId="77777777">
        <w:trPr>
          <w:trHeight w:hRule="exact" w:val="74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8F84D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24.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7032" w14:textId="77777777" w:rsidR="00A90086" w:rsidRDefault="00000000">
            <w:pPr>
              <w:pStyle w:val="a5"/>
              <w:ind w:left="360" w:firstLine="1180"/>
              <w:jc w:val="both"/>
            </w:pPr>
            <w:r>
              <w:t>Работа над концертным исполнением песенного репертуара.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F2048" w14:textId="0EB4E0B3" w:rsidR="00A90086" w:rsidRDefault="00A90086">
            <w:pPr>
              <w:pStyle w:val="a5"/>
              <w:spacing w:line="240" w:lineRule="auto"/>
              <w:ind w:firstLine="980"/>
              <w:jc w:val="bot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973B" w14:textId="0DAF3E6C" w:rsidR="00A90086" w:rsidRDefault="001534A3">
            <w:pPr>
              <w:pStyle w:val="a5"/>
              <w:spacing w:line="240" w:lineRule="auto"/>
              <w:ind w:firstLine="980"/>
              <w:jc w:val="both"/>
            </w:pPr>
            <w:r>
              <w:t>5ч</w:t>
            </w:r>
          </w:p>
        </w:tc>
      </w:tr>
    </w:tbl>
    <w:p w14:paraId="3872D212" w14:textId="77777777" w:rsidR="00A9008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5136"/>
        <w:gridCol w:w="1656"/>
        <w:gridCol w:w="1944"/>
      </w:tblGrid>
      <w:tr w:rsidR="00A90086" w14:paraId="04DFAAAA" w14:textId="77777777">
        <w:trPr>
          <w:trHeight w:hRule="exact" w:val="38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1C79E" w14:textId="77777777" w:rsidR="00A90086" w:rsidRDefault="00A90086">
            <w:pPr>
              <w:rPr>
                <w:sz w:val="10"/>
                <w:szCs w:val="1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3D264" w14:textId="77777777" w:rsidR="00A90086" w:rsidRDefault="00A90086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AFF93" w14:textId="77777777" w:rsidR="00A90086" w:rsidRDefault="00A90086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7B8D" w14:textId="04E5C610" w:rsidR="00A90086" w:rsidRDefault="00A90086">
            <w:pPr>
              <w:pStyle w:val="a5"/>
              <w:spacing w:line="240" w:lineRule="auto"/>
              <w:ind w:firstLine="980"/>
            </w:pPr>
          </w:p>
        </w:tc>
      </w:tr>
      <w:tr w:rsidR="00A90086" w14:paraId="0B623D12" w14:textId="77777777">
        <w:trPr>
          <w:trHeight w:hRule="exact" w:val="112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2F874" w14:textId="77777777" w:rsidR="00A90086" w:rsidRDefault="00000000">
            <w:pPr>
              <w:pStyle w:val="a5"/>
              <w:spacing w:line="240" w:lineRule="auto"/>
              <w:ind w:firstLine="0"/>
            </w:pPr>
            <w:r>
              <w:t>25.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2328F" w14:textId="77777777" w:rsidR="00A90086" w:rsidRDefault="00000000">
            <w:pPr>
              <w:pStyle w:val="a5"/>
              <w:spacing w:line="269" w:lineRule="auto"/>
              <w:ind w:firstLine="0"/>
              <w:jc w:val="center"/>
            </w:pPr>
            <w:r>
              <w:t>Отчетное концертное выступление.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A8F89" w14:textId="7ABA411C" w:rsidR="00A90086" w:rsidRDefault="00A90086">
            <w:pPr>
              <w:pStyle w:val="a5"/>
              <w:spacing w:line="240" w:lineRule="auto"/>
              <w:ind w:firstLine="98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150B7" w14:textId="231F16CB" w:rsidR="00A90086" w:rsidRDefault="001534A3">
            <w:pPr>
              <w:pStyle w:val="a5"/>
              <w:spacing w:line="240" w:lineRule="auto"/>
              <w:ind w:firstLine="980"/>
            </w:pPr>
            <w:r>
              <w:t>2ч</w:t>
            </w:r>
          </w:p>
        </w:tc>
      </w:tr>
      <w:tr w:rsidR="00A90086" w14:paraId="4DE80373" w14:textId="77777777">
        <w:trPr>
          <w:trHeight w:hRule="exact" w:val="38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DA50B" w14:textId="77777777" w:rsidR="00A90086" w:rsidRDefault="00A90086">
            <w:pPr>
              <w:rPr>
                <w:sz w:val="10"/>
                <w:szCs w:val="1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1781B" w14:textId="77777777" w:rsidR="00A90086" w:rsidRDefault="00000000">
            <w:pPr>
              <w:pStyle w:val="a5"/>
              <w:spacing w:line="240" w:lineRule="auto"/>
              <w:ind w:left="2640" w:firstLine="0"/>
            </w:pPr>
            <w: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66E0" w14:textId="076B7569" w:rsidR="00A90086" w:rsidRDefault="00B05AA7">
            <w:pPr>
              <w:pStyle w:val="a5"/>
              <w:spacing w:line="240" w:lineRule="auto"/>
              <w:ind w:firstLine="980"/>
            </w:pPr>
            <w:r>
              <w:t>29 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424A" w14:textId="03C817EF" w:rsidR="00A90086" w:rsidRPr="00B05AA7" w:rsidRDefault="00B05AA7">
            <w:pPr>
              <w:rPr>
                <w:sz w:val="28"/>
                <w:szCs w:val="28"/>
              </w:rPr>
            </w:pPr>
            <w:r w:rsidRPr="00B05A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3ч</w:t>
            </w:r>
          </w:p>
        </w:tc>
      </w:tr>
      <w:tr w:rsidR="00B05AA7" w14:paraId="18B9C77D" w14:textId="77777777">
        <w:trPr>
          <w:trHeight w:hRule="exact" w:val="38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E4B95" w14:textId="77777777" w:rsidR="00B05AA7" w:rsidRDefault="00B05AA7">
            <w:pPr>
              <w:rPr>
                <w:sz w:val="10"/>
                <w:szCs w:val="1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5F42" w14:textId="6999FEF3" w:rsidR="00B05AA7" w:rsidRDefault="00B05AA7">
            <w:pPr>
              <w:pStyle w:val="a5"/>
              <w:spacing w:line="240" w:lineRule="auto"/>
              <w:ind w:left="2640" w:firstLine="0"/>
            </w:pPr>
            <w:r>
              <w:t>Итого: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2F6E" w14:textId="77777777" w:rsidR="00B05AA7" w:rsidRDefault="00B05AA7">
            <w:pPr>
              <w:pStyle w:val="a5"/>
              <w:spacing w:line="240" w:lineRule="auto"/>
              <w:ind w:firstLine="98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819A" w14:textId="3AEB5FB5" w:rsidR="00B05AA7" w:rsidRPr="00B05AA7" w:rsidRDefault="00B0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72ч</w:t>
            </w:r>
          </w:p>
        </w:tc>
      </w:tr>
    </w:tbl>
    <w:p w14:paraId="58D92233" w14:textId="77777777" w:rsidR="00A90086" w:rsidRDefault="00A90086">
      <w:pPr>
        <w:sectPr w:rsidR="00A90086">
          <w:pgSz w:w="11900" w:h="16840"/>
          <w:pgMar w:top="1136" w:right="645" w:bottom="965" w:left="1160" w:header="708" w:footer="537" w:gutter="0"/>
          <w:pgNumType w:start="1"/>
          <w:cols w:space="720"/>
          <w:noEndnote/>
          <w:docGrid w:linePitch="360"/>
        </w:sectPr>
      </w:pPr>
    </w:p>
    <w:p w14:paraId="1D01ED0D" w14:textId="77777777" w:rsidR="00A90086" w:rsidRDefault="00000000">
      <w:pPr>
        <w:pStyle w:val="10"/>
        <w:keepNext/>
        <w:keepLines/>
        <w:spacing w:after="340" w:line="240" w:lineRule="auto"/>
        <w:ind w:firstLine="860"/>
      </w:pPr>
      <w:bookmarkStart w:id="6" w:name="bookmark13"/>
      <w:bookmarkEnd w:id="5"/>
      <w:r>
        <w:lastRenderedPageBreak/>
        <w:t>Формы работы:</w:t>
      </w:r>
      <w:bookmarkEnd w:id="6"/>
    </w:p>
    <w:p w14:paraId="6DEFBC20" w14:textId="77777777" w:rsidR="00A90086" w:rsidRDefault="00000000">
      <w:pPr>
        <w:pStyle w:val="11"/>
        <w:numPr>
          <w:ilvl w:val="0"/>
          <w:numId w:val="2"/>
        </w:numPr>
        <w:tabs>
          <w:tab w:val="left" w:pos="1502"/>
        </w:tabs>
        <w:spacing w:after="280"/>
        <w:ind w:left="1220" w:firstLine="0"/>
      </w:pPr>
      <w:r>
        <w:t>уроки-выступления;</w:t>
      </w:r>
    </w:p>
    <w:p w14:paraId="2110FE81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spacing w:line="494" w:lineRule="auto"/>
        <w:ind w:left="1220" w:firstLine="0"/>
      </w:pPr>
      <w:r>
        <w:t>уроки-концерты;</w:t>
      </w:r>
    </w:p>
    <w:p w14:paraId="24005D7A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spacing w:line="494" w:lineRule="auto"/>
        <w:ind w:left="1220" w:firstLine="0"/>
      </w:pPr>
      <w:r>
        <w:t>уроки-лекции;</w:t>
      </w:r>
    </w:p>
    <w:p w14:paraId="3D0ED727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spacing w:line="494" w:lineRule="auto"/>
        <w:ind w:left="1220" w:firstLine="0"/>
      </w:pPr>
      <w:r>
        <w:t>встречи, беседы с представителями казачества;</w:t>
      </w:r>
    </w:p>
    <w:p w14:paraId="7D60D818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spacing w:line="494" w:lineRule="auto"/>
        <w:ind w:left="2020" w:hanging="800"/>
      </w:pPr>
      <w:r>
        <w:t>просмотр фильмов о казаках, фотографий, концертных выступлений народных коллективов;</w:t>
      </w:r>
    </w:p>
    <w:p w14:paraId="074F0443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  <w:tab w:val="left" w:pos="1916"/>
        </w:tabs>
        <w:spacing w:line="494" w:lineRule="auto"/>
        <w:ind w:left="1220" w:firstLine="0"/>
      </w:pPr>
      <w:r>
        <w:t>использование мультимедийных технологий, Интернет-</w:t>
      </w:r>
    </w:p>
    <w:p w14:paraId="7D633569" w14:textId="77777777" w:rsidR="00A90086" w:rsidRDefault="00000000">
      <w:pPr>
        <w:pStyle w:val="11"/>
        <w:spacing w:after="280"/>
        <w:ind w:firstLine="0"/>
      </w:pPr>
      <w:r>
        <w:t>ресурсов;</w:t>
      </w:r>
    </w:p>
    <w:p w14:paraId="6204EA63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spacing w:after="280"/>
        <w:ind w:left="1220" w:firstLine="0"/>
      </w:pPr>
      <w:r>
        <w:t>экскурсии;</w:t>
      </w:r>
    </w:p>
    <w:p w14:paraId="71A0D1DF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spacing w:after="280"/>
        <w:ind w:left="1220" w:firstLine="0"/>
      </w:pPr>
      <w:r>
        <w:t>участие в культурно-массовых мероприятиях.</w:t>
      </w:r>
    </w:p>
    <w:p w14:paraId="41A04628" w14:textId="77777777" w:rsidR="00A90086" w:rsidRDefault="00000000">
      <w:pPr>
        <w:pStyle w:val="10"/>
        <w:keepNext/>
        <w:keepLines/>
        <w:tabs>
          <w:tab w:val="left" w:pos="1444"/>
        </w:tabs>
        <w:spacing w:after="0"/>
        <w:ind w:firstLine="940"/>
        <w:jc w:val="both"/>
      </w:pPr>
      <w:bookmarkStart w:id="7" w:name="bookmark15"/>
      <w:r>
        <w:rPr>
          <w:b w:val="0"/>
          <w:bCs w:val="0"/>
        </w:rPr>
        <w:t>В</w:t>
      </w:r>
      <w:r>
        <w:rPr>
          <w:b w:val="0"/>
          <w:bCs w:val="0"/>
        </w:rPr>
        <w:tab/>
      </w:r>
      <w:r>
        <w:t xml:space="preserve">результате реализации данной программы </w:t>
      </w:r>
      <w:r>
        <w:rPr>
          <w:b w:val="0"/>
          <w:bCs w:val="0"/>
        </w:rPr>
        <w:t>планируется</w:t>
      </w:r>
      <w:bookmarkEnd w:id="7"/>
    </w:p>
    <w:p w14:paraId="3CB046F8" w14:textId="77777777" w:rsidR="00A90086" w:rsidRDefault="00000000">
      <w:pPr>
        <w:pStyle w:val="11"/>
        <w:spacing w:after="280"/>
        <w:ind w:firstLine="0"/>
      </w:pPr>
      <w:r>
        <w:t>формирование у учащихся ключевых компетенций следующего содержания:</w:t>
      </w:r>
    </w:p>
    <w:p w14:paraId="519F7B26" w14:textId="77777777" w:rsidR="00A90086" w:rsidRDefault="00000000">
      <w:pPr>
        <w:pStyle w:val="11"/>
        <w:spacing w:after="200"/>
        <w:ind w:firstLine="860"/>
      </w:pPr>
      <w:r>
        <w:rPr>
          <w:u w:val="single"/>
        </w:rPr>
        <w:t>По окончании обучения обучащиеся должны:</w:t>
      </w:r>
    </w:p>
    <w:p w14:paraId="6E443F96" w14:textId="77777777" w:rsidR="00A90086" w:rsidRDefault="00000000">
      <w:pPr>
        <w:pStyle w:val="10"/>
        <w:keepNext/>
        <w:keepLines/>
        <w:spacing w:after="200"/>
        <w:ind w:firstLine="860"/>
      </w:pPr>
      <w:bookmarkStart w:id="8" w:name="bookmark17"/>
      <w:r>
        <w:t>Знать понимать:</w:t>
      </w:r>
      <w:bookmarkEnd w:id="8"/>
    </w:p>
    <w:p w14:paraId="4B485514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ind w:left="1220" w:firstLine="0"/>
      </w:pPr>
      <w:r>
        <w:t>различные фольклорные формы донского казачества;</w:t>
      </w:r>
    </w:p>
    <w:p w14:paraId="30F4B636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ind w:left="1220" w:firstLine="0"/>
      </w:pPr>
      <w:r>
        <w:t>особенности проведения обрядовых праздников донских казаков;</w:t>
      </w:r>
    </w:p>
    <w:p w14:paraId="36FEF635" w14:textId="77777777" w:rsidR="00A90086" w:rsidRDefault="00000000">
      <w:pPr>
        <w:pStyle w:val="11"/>
        <w:numPr>
          <w:ilvl w:val="0"/>
          <w:numId w:val="2"/>
        </w:numPr>
        <w:tabs>
          <w:tab w:val="left" w:pos="1506"/>
        </w:tabs>
        <w:ind w:left="380" w:firstLine="840"/>
        <w:jc w:val="both"/>
      </w:pPr>
      <w:r>
        <w:t>историю своей казачьей семьи и/или историю семьи своих одноклассников;</w:t>
      </w:r>
    </w:p>
    <w:p w14:paraId="6E3818C2" w14:textId="77777777" w:rsidR="00A90086" w:rsidRDefault="00000000">
      <w:pPr>
        <w:pStyle w:val="11"/>
        <w:numPr>
          <w:ilvl w:val="0"/>
          <w:numId w:val="2"/>
        </w:numPr>
        <w:tabs>
          <w:tab w:val="left" w:pos="1506"/>
        </w:tabs>
        <w:ind w:left="380" w:firstLine="840"/>
        <w:jc w:val="both"/>
      </w:pPr>
      <w:r>
        <w:t>уклад жизни, особенности численного состава и распределения обязанностей традиционной казачьей семьи;</w:t>
      </w:r>
    </w:p>
    <w:p w14:paraId="791AAB95" w14:textId="77777777" w:rsidR="00A90086" w:rsidRDefault="00000000">
      <w:pPr>
        <w:pStyle w:val="11"/>
        <w:numPr>
          <w:ilvl w:val="0"/>
          <w:numId w:val="2"/>
        </w:numPr>
        <w:tabs>
          <w:tab w:val="left" w:pos="1516"/>
        </w:tabs>
        <w:ind w:left="380" w:firstLine="840"/>
        <w:jc w:val="both"/>
      </w:pPr>
      <w:r>
        <w:t>основные ремесла, виды ДПИ казачества, основные технологические особенности изготовления отдельных изделий;</w:t>
      </w:r>
    </w:p>
    <w:p w14:paraId="0F355C8E" w14:textId="77777777" w:rsidR="00A90086" w:rsidRDefault="00000000">
      <w:pPr>
        <w:pStyle w:val="11"/>
        <w:numPr>
          <w:ilvl w:val="0"/>
          <w:numId w:val="2"/>
        </w:numPr>
        <w:tabs>
          <w:tab w:val="left" w:pos="1511"/>
        </w:tabs>
        <w:ind w:left="380" w:firstLine="840"/>
        <w:jc w:val="both"/>
      </w:pPr>
      <w:r>
        <w:t>памятные события и даты, связанные с историческими событиями донского казачества;</w:t>
      </w:r>
    </w:p>
    <w:p w14:paraId="0D2C7CF2" w14:textId="77777777" w:rsidR="00A90086" w:rsidRDefault="00000000">
      <w:pPr>
        <w:pStyle w:val="11"/>
        <w:numPr>
          <w:ilvl w:val="0"/>
          <w:numId w:val="2"/>
        </w:numPr>
        <w:tabs>
          <w:tab w:val="left" w:pos="1492"/>
        </w:tabs>
        <w:spacing w:after="340"/>
        <w:ind w:left="1220" w:firstLine="0"/>
      </w:pPr>
      <w:r>
        <w:t>основы духовной жизни донских казаков.</w:t>
      </w:r>
    </w:p>
    <w:p w14:paraId="7EC1FCB8" w14:textId="77777777" w:rsidR="00A90086" w:rsidRDefault="00000000">
      <w:pPr>
        <w:pStyle w:val="11"/>
        <w:spacing w:after="280"/>
        <w:ind w:firstLine="860"/>
      </w:pPr>
      <w:r>
        <w:rPr>
          <w:b/>
          <w:bCs/>
        </w:rPr>
        <w:lastRenderedPageBreak/>
        <w:t>Уметь/применять в практической деятельности:</w:t>
      </w:r>
    </w:p>
    <w:p w14:paraId="73091082" w14:textId="77777777" w:rsidR="00A90086" w:rsidRDefault="00000000">
      <w:pPr>
        <w:pStyle w:val="11"/>
        <w:numPr>
          <w:ilvl w:val="0"/>
          <w:numId w:val="3"/>
        </w:numPr>
        <w:tabs>
          <w:tab w:val="left" w:pos="1136"/>
        </w:tabs>
        <w:spacing w:line="269" w:lineRule="auto"/>
        <w:ind w:firstLine="880"/>
      </w:pPr>
      <w:r>
        <w:t>исполнять, демонстрировать различные фольклорные формы казачества;</w:t>
      </w:r>
    </w:p>
    <w:p w14:paraId="3DCB3A32" w14:textId="77777777" w:rsidR="00A90086" w:rsidRDefault="00000000">
      <w:pPr>
        <w:pStyle w:val="11"/>
        <w:numPr>
          <w:ilvl w:val="0"/>
          <w:numId w:val="3"/>
        </w:numPr>
        <w:tabs>
          <w:tab w:val="left" w:pos="1994"/>
        </w:tabs>
        <w:spacing w:line="269" w:lineRule="auto"/>
        <w:ind w:firstLine="880"/>
      </w:pPr>
      <w:r>
        <w:t>реконструировать основные праздничные обряды;</w:t>
      </w:r>
    </w:p>
    <w:p w14:paraId="4D5F499E" w14:textId="28F3D9CA" w:rsidR="00A90086" w:rsidRDefault="00000000">
      <w:pPr>
        <w:pStyle w:val="11"/>
        <w:numPr>
          <w:ilvl w:val="0"/>
          <w:numId w:val="3"/>
        </w:numPr>
        <w:tabs>
          <w:tab w:val="left" w:pos="1994"/>
        </w:tabs>
        <w:spacing w:line="269" w:lineRule="auto"/>
        <w:ind w:firstLine="880"/>
      </w:pPr>
      <w:r>
        <w:t>рассказать о казачьем роде</w:t>
      </w:r>
      <w:r w:rsidR="00B05AA7">
        <w:t>,</w:t>
      </w:r>
    </w:p>
    <w:p w14:paraId="1A2C15C8" w14:textId="77777777" w:rsidR="00B05AA7" w:rsidRDefault="00B05AA7" w:rsidP="00B05AA7">
      <w:pPr>
        <w:pStyle w:val="11"/>
        <w:tabs>
          <w:tab w:val="left" w:pos="1994"/>
        </w:tabs>
        <w:spacing w:line="269" w:lineRule="auto"/>
      </w:pPr>
    </w:p>
    <w:p w14:paraId="1377A7FF" w14:textId="5F299AA9" w:rsidR="00B05AA7" w:rsidRDefault="00B05AA7" w:rsidP="00B05AA7">
      <w:pPr>
        <w:pStyle w:val="11"/>
        <w:tabs>
          <w:tab w:val="left" w:pos="1994"/>
        </w:tabs>
        <w:spacing w:line="269" w:lineRule="auto"/>
      </w:pPr>
      <w:r>
        <w:t xml:space="preserve">       - иметь основу </w:t>
      </w:r>
      <w:proofErr w:type="gramStart"/>
      <w:r>
        <w:t>строевой  и</w:t>
      </w:r>
      <w:proofErr w:type="gramEnd"/>
      <w:r>
        <w:t xml:space="preserve"> военной подготовки.</w:t>
      </w:r>
    </w:p>
    <w:p w14:paraId="38846A74" w14:textId="2F240244" w:rsidR="00B05AA7" w:rsidRDefault="00B05AA7" w:rsidP="00B05AA7">
      <w:pPr>
        <w:pStyle w:val="11"/>
        <w:tabs>
          <w:tab w:val="left" w:pos="1994"/>
        </w:tabs>
        <w:spacing w:line="269" w:lineRule="auto"/>
        <w:sectPr w:rsidR="00B05AA7">
          <w:pgSz w:w="11900" w:h="16840"/>
          <w:pgMar w:top="1136" w:right="761" w:bottom="1632" w:left="1706" w:header="708" w:footer="1204" w:gutter="0"/>
          <w:cols w:space="720"/>
          <w:noEndnote/>
          <w:docGrid w:linePitch="360"/>
        </w:sectPr>
      </w:pPr>
    </w:p>
    <w:p w14:paraId="4AF4B942" w14:textId="77777777" w:rsidR="00A90086" w:rsidRDefault="00000000">
      <w:pPr>
        <w:pStyle w:val="10"/>
        <w:keepNext/>
        <w:keepLines/>
        <w:spacing w:after="340" w:line="240" w:lineRule="auto"/>
        <w:ind w:firstLine="860"/>
      </w:pPr>
      <w:bookmarkStart w:id="9" w:name="bookmark19"/>
      <w:r>
        <w:lastRenderedPageBreak/>
        <w:t>Список литературы.</w:t>
      </w:r>
      <w:bookmarkEnd w:id="9"/>
    </w:p>
    <w:p w14:paraId="29740001" w14:textId="77777777" w:rsidR="00A90086" w:rsidRDefault="00000000">
      <w:pPr>
        <w:pStyle w:val="11"/>
        <w:numPr>
          <w:ilvl w:val="0"/>
          <w:numId w:val="4"/>
        </w:numPr>
        <w:tabs>
          <w:tab w:val="left" w:pos="363"/>
        </w:tabs>
        <w:spacing w:line="269" w:lineRule="auto"/>
        <w:ind w:firstLine="0"/>
      </w:pPr>
      <w:r>
        <w:t>Гордеев А.А. “История казачества” М. Вече 2006</w:t>
      </w:r>
    </w:p>
    <w:p w14:paraId="6230F6D6" w14:textId="77777777" w:rsidR="00A90086" w:rsidRDefault="00000000">
      <w:pPr>
        <w:pStyle w:val="11"/>
        <w:numPr>
          <w:ilvl w:val="0"/>
          <w:numId w:val="4"/>
        </w:numPr>
        <w:tabs>
          <w:tab w:val="left" w:pos="387"/>
        </w:tabs>
        <w:spacing w:line="269" w:lineRule="auto"/>
        <w:ind w:firstLine="0"/>
      </w:pPr>
      <w:r>
        <w:t>“Казачество - щит Отечества” М. Издат. дом. ТОНЧЦ,2005 г.</w:t>
      </w:r>
    </w:p>
    <w:p w14:paraId="0B7A4CBB" w14:textId="77777777" w:rsidR="00A90086" w:rsidRDefault="00000000">
      <w:pPr>
        <w:pStyle w:val="11"/>
        <w:numPr>
          <w:ilvl w:val="0"/>
          <w:numId w:val="4"/>
        </w:numPr>
        <w:tabs>
          <w:tab w:val="left" w:pos="382"/>
        </w:tabs>
        <w:spacing w:line="269" w:lineRule="auto"/>
        <w:ind w:firstLine="0"/>
      </w:pPr>
      <w:r>
        <w:t>Савельев Е.П., Фоменко А.Т. “Древняя история казачества” М. Вече 2004.</w:t>
      </w:r>
    </w:p>
    <w:p w14:paraId="6DDE655E" w14:textId="77777777" w:rsidR="00A90086" w:rsidRDefault="00000000">
      <w:pPr>
        <w:pStyle w:val="11"/>
        <w:numPr>
          <w:ilvl w:val="0"/>
          <w:numId w:val="4"/>
        </w:numPr>
        <w:tabs>
          <w:tab w:val="left" w:pos="392"/>
        </w:tabs>
        <w:spacing w:line="269" w:lineRule="auto"/>
        <w:ind w:firstLine="0"/>
      </w:pPr>
      <w:r>
        <w:t>Казачество. Энциклопедия. М, 2003;</w:t>
      </w:r>
    </w:p>
    <w:p w14:paraId="07E3B346" w14:textId="77777777" w:rsidR="00A90086" w:rsidRDefault="00000000">
      <w:pPr>
        <w:pStyle w:val="11"/>
        <w:numPr>
          <w:ilvl w:val="0"/>
          <w:numId w:val="4"/>
        </w:numPr>
        <w:tabs>
          <w:tab w:val="left" w:pos="382"/>
        </w:tabs>
        <w:spacing w:line="269" w:lineRule="auto"/>
        <w:ind w:left="380" w:hanging="380"/>
      </w:pPr>
      <w:r>
        <w:t>Православие, традиционная культура, просвещение. (К 2000 летию христианства).</w:t>
      </w:r>
    </w:p>
    <w:p w14:paraId="45613C1A" w14:textId="77777777" w:rsidR="00A90086" w:rsidRDefault="00000000">
      <w:pPr>
        <w:pStyle w:val="11"/>
        <w:numPr>
          <w:ilvl w:val="0"/>
          <w:numId w:val="4"/>
        </w:numPr>
        <w:tabs>
          <w:tab w:val="left" w:pos="382"/>
        </w:tabs>
        <w:spacing w:line="269" w:lineRule="auto"/>
        <w:ind w:firstLine="0"/>
      </w:pPr>
      <w:r>
        <w:t>Бигдай АД. Песни казаков;</w:t>
      </w:r>
    </w:p>
    <w:p w14:paraId="3E4B89B6" w14:textId="77777777" w:rsidR="00A90086" w:rsidRDefault="00000000">
      <w:pPr>
        <w:pStyle w:val="11"/>
        <w:numPr>
          <w:ilvl w:val="0"/>
          <w:numId w:val="4"/>
        </w:numPr>
        <w:tabs>
          <w:tab w:val="left" w:pos="382"/>
        </w:tabs>
        <w:spacing w:line="269" w:lineRule="auto"/>
        <w:ind w:firstLine="0"/>
      </w:pPr>
      <w:r>
        <w:t>Песни линейных казаков;</w:t>
      </w:r>
    </w:p>
    <w:p w14:paraId="72EEE3E8" w14:textId="77777777" w:rsidR="00A90086" w:rsidRDefault="00000000">
      <w:pPr>
        <w:pStyle w:val="11"/>
        <w:numPr>
          <w:ilvl w:val="0"/>
          <w:numId w:val="4"/>
        </w:numPr>
        <w:tabs>
          <w:tab w:val="left" w:pos="378"/>
        </w:tabs>
        <w:spacing w:line="269" w:lineRule="auto"/>
        <w:ind w:firstLine="0"/>
      </w:pPr>
      <w:r>
        <w:t>Бойко ин. Плясовые припевки.</w:t>
      </w:r>
    </w:p>
    <w:p w14:paraId="51AA1E7C" w14:textId="77777777" w:rsidR="00A90086" w:rsidRDefault="00000000">
      <w:pPr>
        <w:pStyle w:val="11"/>
        <w:numPr>
          <w:ilvl w:val="0"/>
          <w:numId w:val="4"/>
        </w:numPr>
        <w:tabs>
          <w:tab w:val="left" w:pos="382"/>
        </w:tabs>
        <w:spacing w:line="269" w:lineRule="auto"/>
        <w:ind w:firstLine="0"/>
      </w:pPr>
      <w:r>
        <w:t>Куракеева М Ф. Семейная обрядность казаков. Черкесск, 1996;</w:t>
      </w:r>
    </w:p>
    <w:p w14:paraId="066067C6" w14:textId="77777777" w:rsidR="00A90086" w:rsidRDefault="00000000">
      <w:pPr>
        <w:pStyle w:val="11"/>
        <w:numPr>
          <w:ilvl w:val="0"/>
          <w:numId w:val="4"/>
        </w:numPr>
        <w:tabs>
          <w:tab w:val="left" w:pos="493"/>
        </w:tabs>
        <w:spacing w:line="269" w:lineRule="auto"/>
        <w:ind w:left="380" w:hanging="380"/>
      </w:pPr>
      <w:r>
        <w:t>Православие, традиционная культура, Просвещение. (К 2000-летию христианства).</w:t>
      </w:r>
    </w:p>
    <w:p w14:paraId="3B79B98C" w14:textId="77777777" w:rsidR="00A90086" w:rsidRDefault="00000000">
      <w:pPr>
        <w:pStyle w:val="11"/>
        <w:numPr>
          <w:ilvl w:val="0"/>
          <w:numId w:val="4"/>
        </w:numPr>
        <w:tabs>
          <w:tab w:val="left" w:pos="493"/>
        </w:tabs>
        <w:spacing w:line="269" w:lineRule="auto"/>
        <w:ind w:firstLine="0"/>
      </w:pPr>
      <w:r>
        <w:t>Традиционная культура и дети. Краснодар, 1994.</w:t>
      </w:r>
    </w:p>
    <w:sectPr w:rsidR="00A90086">
      <w:pgSz w:w="11900" w:h="16840"/>
      <w:pgMar w:top="1137" w:right="818" w:bottom="1137" w:left="1669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8CF0" w14:textId="77777777" w:rsidR="00F9518F" w:rsidRDefault="00F9518F">
      <w:r>
        <w:separator/>
      </w:r>
    </w:p>
  </w:endnote>
  <w:endnote w:type="continuationSeparator" w:id="0">
    <w:p w14:paraId="5A51837C" w14:textId="77777777" w:rsidR="00F9518F" w:rsidRDefault="00F9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80F2" w14:textId="77777777" w:rsidR="00F9518F" w:rsidRDefault="00F9518F"/>
  </w:footnote>
  <w:footnote w:type="continuationSeparator" w:id="0">
    <w:p w14:paraId="446876E5" w14:textId="77777777" w:rsidR="00F9518F" w:rsidRDefault="00F951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F5B"/>
    <w:multiLevelType w:val="multilevel"/>
    <w:tmpl w:val="1F74F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3F0B3D"/>
    <w:multiLevelType w:val="multilevel"/>
    <w:tmpl w:val="CFD83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F80B0A"/>
    <w:multiLevelType w:val="multilevel"/>
    <w:tmpl w:val="5C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7217F9"/>
    <w:multiLevelType w:val="multilevel"/>
    <w:tmpl w:val="DF1CC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505643">
    <w:abstractNumId w:val="1"/>
  </w:num>
  <w:num w:numId="2" w16cid:durableId="1973512505">
    <w:abstractNumId w:val="3"/>
  </w:num>
  <w:num w:numId="3" w16cid:durableId="1334795332">
    <w:abstractNumId w:val="0"/>
  </w:num>
  <w:num w:numId="4" w16cid:durableId="17203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86"/>
    <w:rsid w:val="001534A3"/>
    <w:rsid w:val="00290F5F"/>
    <w:rsid w:val="003838DA"/>
    <w:rsid w:val="004017E5"/>
    <w:rsid w:val="00581DC8"/>
    <w:rsid w:val="006760AA"/>
    <w:rsid w:val="006A4AF7"/>
    <w:rsid w:val="00A90086"/>
    <w:rsid w:val="00B05AA7"/>
    <w:rsid w:val="00BC629E"/>
    <w:rsid w:val="00C039E5"/>
    <w:rsid w:val="00F87A8B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144F"/>
  <w15:docId w15:val="{D74DD9AC-D95F-4563-BF05-31E9571D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40" w:line="276" w:lineRule="auto"/>
      <w:ind w:firstLine="8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1534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34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34A3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34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534A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Казачок. 5-11-е классы. 2020/21 - СОШ № 1 им. Петрова</vt:lpstr>
    </vt:vector>
  </TitlesOfParts>
  <Company>HP Inc.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Казачок. 5-11-е классы. 2020/21 - СОШ № 1 им. Петрова</dc:title>
  <dc:subject/>
  <dc:creator>МБОУ СОШ № 1 пгт. Ноглики им. Г. П. Петрова</dc:creator>
  <cp:keywords/>
  <cp:lastModifiedBy>Admin</cp:lastModifiedBy>
  <cp:revision>4</cp:revision>
  <dcterms:created xsi:type="dcterms:W3CDTF">2022-11-26T13:39:00Z</dcterms:created>
  <dcterms:modified xsi:type="dcterms:W3CDTF">2023-06-19T06:25:00Z</dcterms:modified>
</cp:coreProperties>
</file>