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EE4">
        <w:tc>
          <w:tcPr>
            <w:tcW w:w="3190" w:type="dxa"/>
          </w:tcPr>
          <w:p w:rsidR="007B3EE4" w:rsidRDefault="001B11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«Рассмотрено»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МО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__________/Н.Б.Юндунова/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№___ от</w:t>
            </w:r>
          </w:p>
          <w:p w:rsidR="007B3EE4" w:rsidRDefault="001B11D4" w:rsidP="0026208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«___» __________ 202</w:t>
            </w:r>
            <w:r w:rsidR="0026208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3190" w:type="dxa"/>
          </w:tcPr>
          <w:p w:rsidR="007B3EE4" w:rsidRDefault="001B11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«Согласовано»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руководителя по УВР МАОУ «СОШ №50»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__________/</w:t>
            </w:r>
            <w:r>
              <w:rPr>
                <w:rFonts w:cs="Times New Roman"/>
                <w:sz w:val="24"/>
                <w:szCs w:val="24"/>
                <w:lang w:val="en-US"/>
              </w:rPr>
              <w:t>Н.А.Цыдыпова/</w:t>
            </w:r>
          </w:p>
          <w:p w:rsidR="007B3EE4" w:rsidRDefault="001B11D4" w:rsidP="0026208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«___» __________ 202</w:t>
            </w:r>
            <w:r w:rsidR="0026208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3191" w:type="dxa"/>
          </w:tcPr>
          <w:p w:rsidR="007B3EE4" w:rsidRDefault="001B11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«Утверждаю»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МАОУ «СОШ №50»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__________/ Р. В. Дамбуев/</w:t>
            </w:r>
          </w:p>
          <w:p w:rsidR="007B3EE4" w:rsidRDefault="001B1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№___ от</w:t>
            </w:r>
          </w:p>
          <w:p w:rsidR="007B3EE4" w:rsidRDefault="001B11D4" w:rsidP="0026208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«___» __________ 202</w:t>
            </w:r>
            <w:r w:rsidR="0026208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г</w:t>
            </w:r>
          </w:p>
        </w:tc>
      </w:tr>
    </w:tbl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РАБОЧАЯ ПРОГРАММА УЧИТЕЛЯ</w:t>
      </w: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Хосоева Олега Александровича</w:t>
      </w: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 физической культуре</w:t>
      </w: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</w:t>
      </w:r>
      <w:r>
        <w:rPr>
          <w:rFonts w:ascii="Times New Roman" w:hAnsi="Times New Roman" w:cs="Times New Roman"/>
          <w:sz w:val="32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32"/>
          <w:szCs w:val="24"/>
        </w:rPr>
        <w:t>класс</w:t>
      </w: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EE4" w:rsidRDefault="001B1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Улан-Удэ,</w:t>
      </w:r>
    </w:p>
    <w:p w:rsidR="007B3EE4" w:rsidRDefault="0026208B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2023</w:t>
      </w:r>
      <w:r w:rsidR="001B11D4">
        <w:rPr>
          <w:rFonts w:ascii="Times New Roman" w:hAnsi="Times New Roman" w:cs="Times New Roman"/>
          <w:sz w:val="24"/>
          <w:szCs w:val="24"/>
          <w:lang w:val="en-US"/>
        </w:rPr>
        <w:t>г</w:t>
      </w: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1B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физической культуре в 1</w:t>
      </w:r>
      <w:r w:rsidRPr="001B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лассе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компонента государственного образовательного стандарта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программы В.И. Лях, А.А. Зданевич. - М.: Просвещение 2012 г. </w:t>
      </w:r>
    </w:p>
    <w:p w:rsidR="007B3EE4" w:rsidRDefault="001B11D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 w:rsidR="0026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6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 в год, из расчета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часа в неделю.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7B3EE4" w:rsidRDefault="001B11D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гармоническому физическому развитию;</w:t>
      </w:r>
    </w:p>
    <w:p w:rsidR="007B3EE4" w:rsidRDefault="001B11D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жизненно важным двигательным умениям и навыкам;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(кондиционных и координационных)способностей;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7B3EE4" w:rsidRDefault="001B11D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7B3EE4" w:rsidRDefault="001B11D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двух основных частей: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7B3EE4" w:rsidRDefault="001B11D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(дифференцированная) часть физической культуры включает в себя программный материал по отдельным видам: элементы единоборств, футбол, мини-футбол, коньки, плавание.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7B3EE4">
        <w:tc>
          <w:tcPr>
            <w:tcW w:w="5636" w:type="dxa"/>
          </w:tcPr>
          <w:p w:rsidR="007B3EE4" w:rsidRDefault="001B11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636" w:type="dxa"/>
          </w:tcPr>
          <w:p w:rsidR="007B3EE4" w:rsidRDefault="001B1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Знания о физической культуре  </w:t>
            </w:r>
            <w:r>
              <w:rPr>
                <w:rFonts w:cs="Times New Roman"/>
                <w:sz w:val="24"/>
                <w:szCs w:val="24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636" w:type="dxa"/>
            <w:vMerge w:val="restart"/>
            <w:vAlign w:val="center"/>
          </w:tcPr>
          <w:p w:rsidR="007B3EE4" w:rsidRDefault="001B1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процессе урока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5636" w:type="dxa"/>
            <w:vMerge/>
          </w:tcPr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636" w:type="dxa"/>
            <w:vMerge/>
          </w:tcPr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1B11D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</w:tbl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7B3EE4" w:rsidRDefault="001B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B3EE4" w:rsidRDefault="001B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7B3EE4" w:rsidRDefault="001B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7B3EE4" w:rsidRDefault="001B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Физическое совершенствование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ходьба. Совершенствование техники ранее разученных упражнений в прыжках, беге и метании. Бег на дистанции: 60 м, 100 м с высокого, низкого старта (на результат), 1000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7B3EE4" w:rsidRDefault="001B11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Волейбол. Футбол.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процесса;</w:t>
      </w:r>
    </w:p>
    <w:p w:rsidR="007B3EE4" w:rsidRDefault="007B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педагогических наук В.И.Лях, кандидат педагогических наук А.А.Зданевич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2008.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М.А.Виленский, И.М.Туревский, Т.Ю.Торочкова, В.А.Соколкина, Г.А.Баландин, Н.Н.Назарова, Т.Н. Казакова, Н.С.Алёшина, З.В.Гребенщикова, А.Н.Крайнов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5 – 6 – 7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М.Я.Виленского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 В.И.Лях, кандидат педагогических наук А.А.Зданевич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8 – 9 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В.И.Ляха А.А.Зданевича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 В.И.Лях, кандидат педагогических наук А.А.Зданевич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10 – 11 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В.И.Ляха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7B3EE4" w:rsidRDefault="001B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Лях, В. И. Физическая культура: 1-4 кл. – М.: Просвещение, 2013 г.</w:t>
      </w: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8B" w:rsidRDefault="00262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08B" w:rsidRDefault="00262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EE4" w:rsidRDefault="001B11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0882" w:type="dxa"/>
        <w:tblInd w:w="-34" w:type="dxa"/>
        <w:tblLayout w:type="fixed"/>
        <w:tblLook w:val="04A0"/>
      </w:tblPr>
      <w:tblGrid>
        <w:gridCol w:w="959"/>
        <w:gridCol w:w="1276"/>
        <w:gridCol w:w="4536"/>
        <w:gridCol w:w="34"/>
        <w:gridCol w:w="2943"/>
        <w:gridCol w:w="33"/>
        <w:gridCol w:w="1101"/>
      </w:tblGrid>
      <w:tr w:rsidR="007B3EE4">
        <w:trPr>
          <w:trHeight w:val="589"/>
        </w:trPr>
        <w:tc>
          <w:tcPr>
            <w:tcW w:w="959" w:type="dxa"/>
            <w:vAlign w:val="center"/>
            <w:hideMark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Платформа для дистанционного обучения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3EE4" w:rsidTr="00A31E75">
        <w:trPr>
          <w:trHeight w:val="575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B3EE4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i/>
                <w:sz w:val="24"/>
                <w:szCs w:val="24"/>
              </w:rPr>
              <w:t>Легкая</w:t>
            </w:r>
            <w:proofErr w:type="gramEnd"/>
            <w:r>
              <w:rPr>
                <w:rFonts w:cs="Times New Roman"/>
                <w:b/>
                <w:i/>
                <w:sz w:val="24"/>
                <w:szCs w:val="24"/>
              </w:rPr>
              <w:t xml:space="preserve">  атлетика-15</w:t>
            </w:r>
            <w:r w:rsidR="001B11D4">
              <w:rPr>
                <w:rFonts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7B3EE4">
        <w:trPr>
          <w:trHeight w:val="79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150"/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Вводный инструктаж по технике безопасности на уроках легкой атлетике. История физической культуры.</w:t>
            </w:r>
          </w:p>
        </w:tc>
        <w:tc>
          <w:tcPr>
            <w:tcW w:w="2976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Российская электронная школа</w:t>
            </w:r>
          </w:p>
          <w:p w:rsidR="007B3EE4" w:rsidRDefault="00B9194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5" w:history="1">
              <w:r w:rsidR="001B11D4">
                <w:rPr>
                  <w:rStyle w:val="a6"/>
                  <w:rFonts w:cs="Times New Roman"/>
                </w:rPr>
                <w:t>https://resh.edu.ru/subject/lesson/7134/start/290630/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649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с высокого старта. Стартовый разгон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Челночный бег 3/10 метров</w:t>
            </w:r>
          </w:p>
        </w:tc>
        <w:tc>
          <w:tcPr>
            <w:tcW w:w="2976" w:type="dxa"/>
            <w:gridSpan w:val="2"/>
          </w:tcPr>
          <w:p w:rsidR="007B3EE4" w:rsidRDefault="00B9194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6" w:history="1">
              <w:r w:rsidR="001B11D4">
                <w:rPr>
                  <w:rStyle w:val="a6"/>
                </w:rPr>
                <w:t>https://resh.edu.ru/subject/lesson/7146/start/262582/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 w:rsidTr="0026208B">
        <w:trPr>
          <w:trHeight w:val="556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 w:rsidP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6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9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60м</w:t>
            </w:r>
          </w:p>
        </w:tc>
        <w:tc>
          <w:tcPr>
            <w:tcW w:w="2976" w:type="dxa"/>
            <w:gridSpan w:val="2"/>
          </w:tcPr>
          <w:p w:rsidR="007B3EE4" w:rsidRDefault="00B91947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="001B11D4">
                <w:rPr>
                  <w:rStyle w:val="a6"/>
                </w:rPr>
                <w:t>https://resh.edu.ru/subject/lesson/7148/start/262254/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650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100м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Метание малого мяча в цель и на дальность.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6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 на 1000 метров.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A31E75" w:rsidP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Гимнастика- 13 </w:t>
            </w:r>
            <w:r w:rsidR="001B11D4">
              <w:rPr>
                <w:rFonts w:cs="Times New Roman"/>
                <w:b/>
                <w:i/>
                <w:sz w:val="24"/>
                <w:szCs w:val="24"/>
              </w:rPr>
              <w:t>часов.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на уроках гимнастики. История гимнастики(проект)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Личная гигиена.(проект)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Акробатика.  Развитие силовых качеств (подтягивание,  пресс).</w:t>
            </w:r>
          </w:p>
        </w:tc>
        <w:tc>
          <w:tcPr>
            <w:tcW w:w="2976" w:type="dxa"/>
            <w:gridSpan w:val="2"/>
            <w:vAlign w:val="center"/>
          </w:tcPr>
          <w:p w:rsidR="007B3EE4" w:rsidRDefault="00B91947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1B11D4">
                <w:rPr>
                  <w:rStyle w:val="a6"/>
                </w:rPr>
                <w:t>https://resh.edu.ru/subject/lesson/7141/start/262054/</w:t>
              </w:r>
            </w:hyperlink>
          </w:p>
        </w:tc>
        <w:tc>
          <w:tcPr>
            <w:tcW w:w="1101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0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Строевые упражнения.</w:t>
            </w:r>
          </w:p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гибкости, прыгучести (проект)</w:t>
            </w: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E75">
        <w:trPr>
          <w:trHeight w:val="42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2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1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на бревне. Упражнения на перекладине</w:t>
            </w: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E75">
        <w:trPr>
          <w:trHeight w:val="249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249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акробатических упражнений.</w:t>
            </w:r>
          </w:p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57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Строевые упражнения.  О.Р.У. Лазание по канату без помощи ног. Упражнения на бревне.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 w:rsidTr="00A31E75">
        <w:trPr>
          <w:trHeight w:val="582"/>
        </w:trPr>
        <w:tc>
          <w:tcPr>
            <w:tcW w:w="959" w:type="dxa"/>
            <w:hideMark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B3EE4" w:rsidRPr="00A31E75" w:rsidRDefault="001B11D4" w:rsidP="00A31E75">
            <w:pPr>
              <w:jc w:val="center"/>
              <w:rPr>
                <w:rFonts w:cs="Times New Roman"/>
                <w:b/>
                <w:i/>
                <w:sz w:val="28"/>
                <w:szCs w:val="24"/>
              </w:rPr>
            </w:pPr>
            <w:r w:rsidRPr="00A31E75">
              <w:rPr>
                <w:rFonts w:cs="Times New Roman"/>
                <w:b/>
                <w:i/>
                <w:sz w:val="24"/>
                <w:szCs w:val="24"/>
              </w:rPr>
              <w:t>Спортивные игры</w:t>
            </w:r>
            <w:r w:rsidR="00A31E75" w:rsidRPr="00A31E75">
              <w:rPr>
                <w:rFonts w:cs="Times New Roman"/>
                <w:b/>
                <w:i/>
                <w:sz w:val="24"/>
                <w:szCs w:val="24"/>
              </w:rPr>
              <w:t xml:space="preserve"> – 40 часов</w:t>
            </w: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по баскетболу. Медленный бег, ОРУ в движении. Ведение мяча в различной стойке.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Передача и ловля мяча в движении. Штрафные броски.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Передача и ловля мяча в движении. Эстафеты.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Штрафные броски. Броски с различных дистанций.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Ведение мяча в различной стойке. Учебная игра.</w:t>
            </w:r>
          </w:p>
          <w:p w:rsidR="007B3EE4" w:rsidRDefault="00B91947">
            <w:pPr>
              <w:jc w:val="center"/>
              <w:rPr>
                <w:rFonts w:cs="Times New Roman"/>
              </w:rPr>
            </w:pPr>
            <w:hyperlink r:id="rId9" w:history="1">
              <w:r w:rsidR="001B11D4">
                <w:rPr>
                  <w:rStyle w:val="a6"/>
                </w:rPr>
                <w:t>https://resh.edu.ru/subject/lesson/3807/start/169439/</w:t>
              </w:r>
            </w:hyperlink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Штрафные броски.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Эстафеты.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Броски с различных дистанций.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Ведение мяча с изменением направления.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Броски со средн. И ближних дистанций. Эстафеты по  баскетбольным правилам.</w:t>
            </w:r>
          </w:p>
        </w:tc>
        <w:tc>
          <w:tcPr>
            <w:tcW w:w="2976" w:type="dxa"/>
            <w:gridSpan w:val="2"/>
          </w:tcPr>
          <w:p w:rsidR="007B3EE4" w:rsidRDefault="00B91947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1B11D4">
                <w:rPr>
                  <w:rStyle w:val="a6"/>
                </w:rPr>
                <w:t>https://resh.edu.ru/subject/lesson/7152/start/262514/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Штрафные броски.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2 шага бросок после ведения.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Броски со средн. И ближних дистанций.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Штрафные броски. Эстафеты по  баскетбольным правилам.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14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</w:tcPr>
          <w:p w:rsidR="007B3EE4" w:rsidRDefault="001B11D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Футбол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на уроках футбола.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 футбола.</w:t>
            </w:r>
          </w:p>
        </w:tc>
        <w:tc>
          <w:tcPr>
            <w:tcW w:w="2977" w:type="dxa"/>
            <w:gridSpan w:val="2"/>
          </w:tcPr>
          <w:p w:rsidR="007B3EE4" w:rsidRDefault="00B91947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1B11D4">
                <w:rPr>
                  <w:rStyle w:val="a6"/>
                </w:rPr>
                <w:t>https://resh.edu.ru/subject/lesson/7158/start/262287/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Овладение техникой перемещений, владения мячом и развитие координационных способностей.Правила  игры в футбол.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техники владения мячом.Подвижные игры. Мини-футбол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 техники  перемещений, владения мячом и развитие координационных способностей.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ударов по мячу и остановка мяча. Комбинация из освоенных элементов.</w:t>
            </w:r>
          </w:p>
        </w:tc>
        <w:tc>
          <w:tcPr>
            <w:tcW w:w="2977" w:type="dxa"/>
            <w:gridSpan w:val="2"/>
          </w:tcPr>
          <w:p w:rsidR="007B3EE4" w:rsidRDefault="00B91947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1B11D4">
                <w:rPr>
                  <w:rStyle w:val="a6"/>
                </w:rPr>
                <w:t>https://resh.edu.ru/subject/lesson/7159/start/262551/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тактики игры. Мини-футбол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85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 техники  безопасности на уроках волейбола.  История  игры  волейбола.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2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Овладение техникой передвижений , остановок поворотов  и стоек. Стойка игрока. </w:t>
            </w:r>
          </w:p>
        </w:tc>
        <w:tc>
          <w:tcPr>
            <w:tcW w:w="2977" w:type="dxa"/>
            <w:gridSpan w:val="2"/>
            <w:vMerge w:val="restart"/>
          </w:tcPr>
          <w:p w:rsidR="007B3EE4" w:rsidRDefault="00B91947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="001B11D4">
                <w:rPr>
                  <w:rStyle w:val="a6"/>
                </w:rPr>
                <w:t>https://resh.edu.ru/subject/lesson/7156/start/262455/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7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техники прямого нападающего удара.</w:t>
            </w: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техники  приема и передача мяча. Передача мяча сверху двумя руками.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52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Освоение техники нижней прямой подачи. </w:t>
            </w:r>
          </w:p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B3EE4" w:rsidRDefault="001B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7B3EE4" w:rsidSect="007B3EE4">
      <w:pgSz w:w="11906" w:h="16838"/>
      <w:pgMar w:top="425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A02"/>
    <w:multiLevelType w:val="hybridMultilevel"/>
    <w:tmpl w:val="1E749EF0"/>
    <w:lvl w:ilvl="0" w:tplc="D11499A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EE4"/>
    <w:rsid w:val="001B11D4"/>
    <w:rsid w:val="0026208B"/>
    <w:rsid w:val="007B3EE4"/>
    <w:rsid w:val="00A31E75"/>
    <w:rsid w:val="00B9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E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rsid w:val="007B3EE4"/>
  </w:style>
  <w:style w:type="character" w:styleId="a6">
    <w:name w:val="Hyperlink"/>
    <w:basedOn w:val="a0"/>
    <w:uiPriority w:val="99"/>
    <w:rsid w:val="007B3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1/start/262054/" TargetMode="External"/><Relationship Id="rId13" Type="http://schemas.openxmlformats.org/officeDocument/2006/relationships/hyperlink" Target="https://resh.edu.ru/subject/lesson/7156/start/2624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48/start/262254/" TargetMode="External"/><Relationship Id="rId12" Type="http://schemas.openxmlformats.org/officeDocument/2006/relationships/hyperlink" Target="https://resh.edu.ru/subject/lesson/7159/start/2625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46/start/262582/" TargetMode="External"/><Relationship Id="rId11" Type="http://schemas.openxmlformats.org/officeDocument/2006/relationships/hyperlink" Target="https://resh.edu.ru/subject/lesson/7158/start/262287/" TargetMode="External"/><Relationship Id="rId5" Type="http://schemas.openxmlformats.org/officeDocument/2006/relationships/hyperlink" Target="https://resh.edu.ru/subject/lesson/7134/start/29063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152/start/2625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07/start/1694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2020-01-17T10:01:00Z</cp:lastPrinted>
  <dcterms:created xsi:type="dcterms:W3CDTF">2023-09-21T13:36:00Z</dcterms:created>
  <dcterms:modified xsi:type="dcterms:W3CDTF">2023-09-21T13:36:00Z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083814116d754e708886061590367632</vt:lpwstr>
  </property>
</Properties>
</file>